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B9E" w:rsidRDefault="00186B9E" w:rsidP="00186B9E">
      <w:pPr>
        <w:rPr>
          <w:sz w:val="48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657E0" wp14:editId="00D5F090">
                <wp:simplePos x="0" y="0"/>
                <wp:positionH relativeFrom="margin">
                  <wp:posOffset>5530850</wp:posOffset>
                </wp:positionH>
                <wp:positionV relativeFrom="paragraph">
                  <wp:posOffset>5866765</wp:posOffset>
                </wp:positionV>
                <wp:extent cx="238125" cy="1714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FEC9A" id="Rectangle 7" o:spid="_x0000_s1026" style="position:absolute;margin-left:435.5pt;margin-top:461.95pt;width:18.75pt;height:13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sz w:val="48"/>
          <w:lang w:eastAsia="fr-BE"/>
        </w:rPr>
        <w:drawing>
          <wp:anchor distT="0" distB="0" distL="114300" distR="114300" simplePos="0" relativeHeight="251659264" behindDoc="1" locked="0" layoutInCell="1" allowOverlap="1" wp14:anchorId="2A7A8307" wp14:editId="39017EA8">
            <wp:simplePos x="0" y="0"/>
            <wp:positionH relativeFrom="page">
              <wp:align>left</wp:align>
            </wp:positionH>
            <wp:positionV relativeFrom="paragraph">
              <wp:posOffset>-885190</wp:posOffset>
            </wp:positionV>
            <wp:extent cx="7528083" cy="2416175"/>
            <wp:effectExtent l="0" t="0" r="0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083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B9E" w:rsidRDefault="00186B9E" w:rsidP="00186B9E">
      <w:pPr>
        <w:rPr>
          <w:sz w:val="37"/>
          <w:szCs w:val="37"/>
        </w:rPr>
      </w:pPr>
    </w:p>
    <w:p w:rsidR="00186B9E" w:rsidRDefault="00186B9E" w:rsidP="00186B9E">
      <w:pPr>
        <w:jc w:val="center"/>
        <w:rPr>
          <w:sz w:val="36"/>
        </w:rPr>
      </w:pPr>
    </w:p>
    <w:p w:rsidR="00186B9E" w:rsidRDefault="00186B9E" w:rsidP="00186B9E">
      <w:pPr>
        <w:jc w:val="center"/>
        <w:rPr>
          <w:sz w:val="36"/>
        </w:rPr>
      </w:pPr>
    </w:p>
    <w:p w:rsidR="00186B9E" w:rsidRPr="008201FC" w:rsidRDefault="00C22F6D" w:rsidP="00186B9E">
      <w:pPr>
        <w:spacing w:after="0"/>
        <w:jc w:val="center"/>
        <w:rPr>
          <w:i/>
          <w:sz w:val="28"/>
          <w:lang w:val="nl-BE"/>
        </w:rPr>
      </w:pPr>
      <w:r w:rsidRPr="008201FC">
        <w:rPr>
          <w:i/>
          <w:sz w:val="28"/>
          <w:lang w:val="nl-BE"/>
        </w:rPr>
        <w:t>HET</w:t>
      </w:r>
      <w:r w:rsidR="00186B9E" w:rsidRPr="008201FC">
        <w:rPr>
          <w:i/>
          <w:sz w:val="28"/>
          <w:lang w:val="nl-BE"/>
        </w:rPr>
        <w:t xml:space="preserve"> GEMEENTE</w:t>
      </w:r>
      <w:r w:rsidRPr="008201FC">
        <w:rPr>
          <w:i/>
          <w:sz w:val="28"/>
          <w:lang w:val="nl-BE"/>
        </w:rPr>
        <w:t>BESTUUR VAN SINT-JANS-MOLENBEEK</w:t>
      </w:r>
      <w:r w:rsidR="00186B9E" w:rsidRPr="008201FC">
        <w:rPr>
          <w:i/>
          <w:sz w:val="28"/>
          <w:lang w:val="nl-BE"/>
        </w:rPr>
        <w:t xml:space="preserve"> WERFT </w:t>
      </w:r>
      <w:proofErr w:type="gramStart"/>
      <w:r w:rsidR="00186B9E" w:rsidRPr="008201FC">
        <w:rPr>
          <w:i/>
          <w:sz w:val="28"/>
          <w:lang w:val="nl-BE"/>
        </w:rPr>
        <w:t>AAN !</w:t>
      </w:r>
      <w:proofErr w:type="gramEnd"/>
    </w:p>
    <w:p w:rsidR="0082024C" w:rsidRDefault="0082024C" w:rsidP="00186B9E">
      <w:pPr>
        <w:jc w:val="center"/>
        <w:rPr>
          <w:rFonts w:ascii="Arial" w:hAnsi="Arial" w:cs="Arial"/>
          <w:snapToGrid w:val="0"/>
          <w:lang w:val="nl-BE" w:eastAsia="fr-FR"/>
        </w:rPr>
      </w:pPr>
    </w:p>
    <w:p w:rsidR="00AA3021" w:rsidRDefault="0082024C" w:rsidP="00186B9E">
      <w:pPr>
        <w:jc w:val="center"/>
        <w:rPr>
          <w:rFonts w:ascii="Arial" w:hAnsi="Arial" w:cs="Arial"/>
          <w:snapToGrid w:val="0"/>
          <w:lang w:val="nl-BE" w:eastAsia="fr-FR"/>
        </w:rPr>
      </w:pPr>
      <w:proofErr w:type="gramStart"/>
      <w:r>
        <w:rPr>
          <w:rFonts w:ascii="Arial" w:hAnsi="Arial" w:cs="Arial"/>
          <w:snapToGrid w:val="0"/>
          <w:lang w:val="nl-BE" w:eastAsia="fr-FR"/>
        </w:rPr>
        <w:t>een</w:t>
      </w:r>
      <w:proofErr w:type="gramEnd"/>
      <w:r>
        <w:rPr>
          <w:rFonts w:ascii="Arial" w:hAnsi="Arial" w:cs="Arial"/>
          <w:snapToGrid w:val="0"/>
          <w:lang w:val="nl-BE" w:eastAsia="fr-FR"/>
        </w:rPr>
        <w:t xml:space="preserve"> </w:t>
      </w:r>
      <w:proofErr w:type="spellStart"/>
      <w:r w:rsidR="00AA3021">
        <w:rPr>
          <w:rFonts w:ascii="Arial" w:hAnsi="Arial" w:cs="Arial"/>
          <w:snapToGrid w:val="0"/>
          <w:lang w:val="nl-BE" w:eastAsia="fr-FR"/>
        </w:rPr>
        <w:t>Architect.e</w:t>
      </w:r>
      <w:proofErr w:type="spellEnd"/>
      <w:r w:rsidR="00AA3021">
        <w:rPr>
          <w:rFonts w:ascii="Arial" w:hAnsi="Arial" w:cs="Arial"/>
          <w:snapToGrid w:val="0"/>
          <w:lang w:val="nl-BE" w:eastAsia="fr-FR"/>
        </w:rPr>
        <w:t xml:space="preserve"> </w:t>
      </w:r>
      <w:r w:rsidR="000E0199">
        <w:rPr>
          <w:rFonts w:ascii="Arial" w:hAnsi="Arial" w:cs="Arial"/>
          <w:snapToGrid w:val="0"/>
          <w:lang w:val="nl-BE" w:eastAsia="fr-FR"/>
        </w:rPr>
        <w:t xml:space="preserve">/ Ingenieur </w:t>
      </w:r>
      <w:proofErr w:type="spellStart"/>
      <w:r w:rsidR="00AA3021">
        <w:rPr>
          <w:rFonts w:ascii="Arial" w:hAnsi="Arial" w:cs="Arial"/>
          <w:snapToGrid w:val="0"/>
          <w:lang w:val="nl-BE" w:eastAsia="fr-FR"/>
        </w:rPr>
        <w:t>niv</w:t>
      </w:r>
      <w:proofErr w:type="spellEnd"/>
      <w:r w:rsidR="00AA3021">
        <w:rPr>
          <w:rFonts w:ascii="Arial" w:hAnsi="Arial" w:cs="Arial"/>
          <w:snapToGrid w:val="0"/>
          <w:lang w:val="nl-BE" w:eastAsia="fr-FR"/>
        </w:rPr>
        <w:t xml:space="preserve"> A</w:t>
      </w:r>
    </w:p>
    <w:p w:rsidR="000E0199" w:rsidRDefault="000E0199" w:rsidP="00186B9E">
      <w:pPr>
        <w:jc w:val="center"/>
        <w:rPr>
          <w:rFonts w:ascii="Arial" w:hAnsi="Arial" w:cs="Arial"/>
          <w:snapToGrid w:val="0"/>
          <w:lang w:val="nl-BE" w:eastAsia="fr-FR"/>
        </w:rPr>
      </w:pPr>
      <w:proofErr w:type="gramStart"/>
      <w:r>
        <w:rPr>
          <w:rFonts w:ascii="Arial" w:hAnsi="Arial" w:cs="Arial"/>
          <w:snapToGrid w:val="0"/>
          <w:lang w:val="nl-BE" w:eastAsia="fr-FR"/>
        </w:rPr>
        <w:t>technisch</w:t>
      </w:r>
      <w:proofErr w:type="gramEnd"/>
      <w:r>
        <w:rPr>
          <w:rFonts w:ascii="Arial" w:hAnsi="Arial" w:cs="Arial"/>
          <w:snapToGrid w:val="0"/>
          <w:lang w:val="nl-BE" w:eastAsia="fr-FR"/>
        </w:rPr>
        <w:t xml:space="preserve"> beheerder</w:t>
      </w:r>
    </w:p>
    <w:p w:rsidR="000E0199" w:rsidRPr="000E0199" w:rsidRDefault="000E0199" w:rsidP="000E0199">
      <w:pPr>
        <w:tabs>
          <w:tab w:val="left" w:pos="720"/>
        </w:tabs>
        <w:jc w:val="center"/>
        <w:rPr>
          <w:rFonts w:ascii="Arial" w:hAnsi="Arial" w:cs="Arial"/>
          <w:bCs/>
          <w:kern w:val="32"/>
          <w:lang w:val="nl-BE"/>
        </w:rPr>
      </w:pPr>
      <w:r w:rsidRPr="000E0199">
        <w:rPr>
          <w:rFonts w:ascii="Arial" w:hAnsi="Arial" w:cs="Arial"/>
          <w:bCs/>
          <w:kern w:val="32"/>
          <w:lang w:val="nl-BE"/>
        </w:rPr>
        <w:t>Departement: Infrastructuur en Stedelijke Ontwikkeling</w:t>
      </w:r>
    </w:p>
    <w:p w:rsidR="0082024C" w:rsidRPr="000E0199" w:rsidRDefault="0082024C" w:rsidP="00186B9E">
      <w:pPr>
        <w:jc w:val="center"/>
        <w:rPr>
          <w:sz w:val="32"/>
          <w:lang w:val="nl-BE"/>
        </w:rPr>
      </w:pPr>
    </w:p>
    <w:p w:rsidR="00186B9E" w:rsidRDefault="00C22F6D" w:rsidP="00186B9E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 xml:space="preserve">De </w:t>
      </w:r>
      <w:proofErr w:type="spellStart"/>
      <w:r>
        <w:rPr>
          <w:sz w:val="28"/>
        </w:rPr>
        <w:t>functie</w:t>
      </w:r>
      <w:proofErr w:type="spellEnd"/>
      <w:r>
        <w:rPr>
          <w:sz w:val="28"/>
        </w:rPr>
        <w:t xml:space="preserve"> die u </w:t>
      </w:r>
      <w:proofErr w:type="spellStart"/>
      <w:r>
        <w:rPr>
          <w:sz w:val="28"/>
        </w:rPr>
        <w:t>mag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verwachten</w:t>
      </w:r>
      <w:proofErr w:type="spellEnd"/>
    </w:p>
    <w:p w:rsidR="000E0199" w:rsidRPr="00C57734" w:rsidRDefault="000E0199" w:rsidP="000E0199">
      <w:pPr>
        <w:ind w:left="135"/>
        <w:rPr>
          <w:rFonts w:ascii="Arial" w:hAnsi="Arial" w:cs="Arial"/>
          <w:kern w:val="32"/>
        </w:rPr>
      </w:pPr>
      <w:r w:rsidRPr="00C57734">
        <w:rPr>
          <w:rFonts w:ascii="Arial" w:hAnsi="Arial" w:cs="Arial"/>
          <w:kern w:val="32"/>
        </w:rPr>
        <w:t xml:space="preserve">Het </w:t>
      </w:r>
      <w:proofErr w:type="spellStart"/>
      <w:r w:rsidRPr="00C57734">
        <w:rPr>
          <w:rFonts w:ascii="Arial" w:hAnsi="Arial" w:cs="Arial"/>
          <w:kern w:val="32"/>
        </w:rPr>
        <w:t>departement</w:t>
      </w:r>
      <w:proofErr w:type="spellEnd"/>
      <w:r w:rsidRPr="00C57734">
        <w:rPr>
          <w:rFonts w:ascii="Arial" w:hAnsi="Arial" w:cs="Arial"/>
          <w:kern w:val="32"/>
        </w:rPr>
        <w:t xml:space="preserve"> </w:t>
      </w:r>
      <w:proofErr w:type="spellStart"/>
      <w:r w:rsidRPr="00C57734">
        <w:rPr>
          <w:rFonts w:ascii="Arial" w:hAnsi="Arial" w:cs="Arial"/>
          <w:kern w:val="32"/>
        </w:rPr>
        <w:t>Infrastructuur</w:t>
      </w:r>
      <w:proofErr w:type="spellEnd"/>
      <w:r w:rsidRPr="00C57734">
        <w:rPr>
          <w:rFonts w:ascii="Arial" w:hAnsi="Arial" w:cs="Arial"/>
          <w:kern w:val="32"/>
        </w:rPr>
        <w:t xml:space="preserve"> en </w:t>
      </w:r>
      <w:proofErr w:type="spellStart"/>
      <w:r w:rsidRPr="00C57734">
        <w:rPr>
          <w:rFonts w:ascii="Arial" w:hAnsi="Arial" w:cs="Arial"/>
          <w:kern w:val="32"/>
        </w:rPr>
        <w:t>Stedelijke</w:t>
      </w:r>
      <w:proofErr w:type="spellEnd"/>
      <w:r w:rsidRPr="00C57734">
        <w:rPr>
          <w:rFonts w:ascii="Arial" w:hAnsi="Arial" w:cs="Arial"/>
          <w:kern w:val="32"/>
        </w:rPr>
        <w:t xml:space="preserve"> </w:t>
      </w:r>
      <w:proofErr w:type="spellStart"/>
      <w:r w:rsidRPr="00C57734">
        <w:rPr>
          <w:rFonts w:ascii="Arial" w:hAnsi="Arial" w:cs="Arial"/>
          <w:kern w:val="32"/>
        </w:rPr>
        <w:t>Ontwikkeling</w:t>
      </w:r>
      <w:proofErr w:type="spellEnd"/>
      <w:r w:rsidRPr="00C57734">
        <w:rPr>
          <w:rFonts w:ascii="Arial" w:hAnsi="Arial" w:cs="Arial"/>
          <w:kern w:val="32"/>
        </w:rPr>
        <w:t xml:space="preserve"> van de </w:t>
      </w:r>
      <w:proofErr w:type="spellStart"/>
      <w:r w:rsidRPr="00C57734">
        <w:rPr>
          <w:rFonts w:ascii="Arial" w:hAnsi="Arial" w:cs="Arial"/>
          <w:kern w:val="32"/>
        </w:rPr>
        <w:t>gemeente</w:t>
      </w:r>
      <w:proofErr w:type="spellEnd"/>
      <w:r w:rsidRPr="00C57734">
        <w:rPr>
          <w:rFonts w:ascii="Arial" w:hAnsi="Arial" w:cs="Arial"/>
          <w:kern w:val="32"/>
        </w:rPr>
        <w:t xml:space="preserve"> Sint-Jans-Molenbeek </w:t>
      </w:r>
      <w:proofErr w:type="spellStart"/>
      <w:r w:rsidRPr="00C57734">
        <w:rPr>
          <w:rFonts w:ascii="Arial" w:hAnsi="Arial" w:cs="Arial"/>
          <w:kern w:val="32"/>
        </w:rPr>
        <w:t>centraliseert</w:t>
      </w:r>
      <w:proofErr w:type="spellEnd"/>
      <w:r w:rsidRPr="00C57734">
        <w:rPr>
          <w:rFonts w:ascii="Arial" w:hAnsi="Arial" w:cs="Arial"/>
          <w:kern w:val="32"/>
        </w:rPr>
        <w:t xml:space="preserve"> de </w:t>
      </w:r>
      <w:proofErr w:type="spellStart"/>
      <w:r w:rsidRPr="00C57734">
        <w:rPr>
          <w:rFonts w:ascii="Arial" w:hAnsi="Arial" w:cs="Arial"/>
          <w:kern w:val="32"/>
        </w:rPr>
        <w:t>bouw</w:t>
      </w:r>
      <w:proofErr w:type="spellEnd"/>
      <w:r w:rsidRPr="00C57734">
        <w:rPr>
          <w:rFonts w:ascii="Arial" w:hAnsi="Arial" w:cs="Arial"/>
          <w:kern w:val="32"/>
        </w:rPr>
        <w:t xml:space="preserve">- en </w:t>
      </w:r>
      <w:proofErr w:type="spellStart"/>
      <w:r w:rsidRPr="00C57734">
        <w:rPr>
          <w:rFonts w:ascii="Arial" w:hAnsi="Arial" w:cs="Arial"/>
          <w:kern w:val="32"/>
        </w:rPr>
        <w:t>renovatieprojecten</w:t>
      </w:r>
      <w:proofErr w:type="spellEnd"/>
      <w:r w:rsidRPr="00C57734">
        <w:rPr>
          <w:rFonts w:ascii="Arial" w:hAnsi="Arial" w:cs="Arial"/>
          <w:kern w:val="32"/>
        </w:rPr>
        <w:t xml:space="preserve"> voor </w:t>
      </w:r>
      <w:proofErr w:type="spellStart"/>
      <w:r w:rsidRPr="00C57734">
        <w:rPr>
          <w:rFonts w:ascii="Arial" w:hAnsi="Arial" w:cs="Arial"/>
          <w:kern w:val="32"/>
        </w:rPr>
        <w:t>gemeentegebouwen</w:t>
      </w:r>
      <w:proofErr w:type="spellEnd"/>
      <w:r w:rsidRPr="00C57734">
        <w:rPr>
          <w:rFonts w:ascii="Arial" w:hAnsi="Arial" w:cs="Arial"/>
          <w:kern w:val="32"/>
        </w:rPr>
        <w:t xml:space="preserve"> (</w:t>
      </w:r>
      <w:proofErr w:type="spellStart"/>
      <w:r w:rsidRPr="00C57734">
        <w:rPr>
          <w:rFonts w:ascii="Arial" w:hAnsi="Arial" w:cs="Arial"/>
          <w:kern w:val="32"/>
        </w:rPr>
        <w:t>scholen</w:t>
      </w:r>
      <w:proofErr w:type="spellEnd"/>
      <w:r w:rsidRPr="00C57734">
        <w:rPr>
          <w:rFonts w:ascii="Arial" w:hAnsi="Arial" w:cs="Arial"/>
          <w:kern w:val="32"/>
        </w:rPr>
        <w:t xml:space="preserve">, crèches, </w:t>
      </w:r>
      <w:proofErr w:type="spellStart"/>
      <w:r w:rsidRPr="00C57734">
        <w:rPr>
          <w:rFonts w:ascii="Arial" w:hAnsi="Arial" w:cs="Arial"/>
          <w:kern w:val="32"/>
        </w:rPr>
        <w:t>kantoren</w:t>
      </w:r>
      <w:proofErr w:type="spellEnd"/>
      <w:r w:rsidRPr="00C57734">
        <w:rPr>
          <w:rFonts w:ascii="Arial" w:hAnsi="Arial" w:cs="Arial"/>
          <w:kern w:val="32"/>
        </w:rPr>
        <w:t xml:space="preserve">, </w:t>
      </w:r>
      <w:proofErr w:type="spellStart"/>
      <w:r w:rsidRPr="00C57734">
        <w:rPr>
          <w:rFonts w:ascii="Arial" w:hAnsi="Arial" w:cs="Arial"/>
          <w:kern w:val="32"/>
        </w:rPr>
        <w:t>woningen</w:t>
      </w:r>
      <w:proofErr w:type="spellEnd"/>
      <w:r w:rsidRPr="00C57734">
        <w:rPr>
          <w:rFonts w:ascii="Arial" w:hAnsi="Arial" w:cs="Arial"/>
          <w:kern w:val="32"/>
        </w:rPr>
        <w:t xml:space="preserve"> ...) en de </w:t>
      </w:r>
      <w:proofErr w:type="spellStart"/>
      <w:r w:rsidRPr="00C57734">
        <w:rPr>
          <w:rFonts w:ascii="Arial" w:hAnsi="Arial" w:cs="Arial"/>
          <w:kern w:val="32"/>
        </w:rPr>
        <w:t>renovatieprojecten</w:t>
      </w:r>
      <w:proofErr w:type="spellEnd"/>
      <w:r w:rsidRPr="00C57734">
        <w:rPr>
          <w:rFonts w:ascii="Arial" w:hAnsi="Arial" w:cs="Arial"/>
          <w:kern w:val="32"/>
        </w:rPr>
        <w:t xml:space="preserve"> van </w:t>
      </w:r>
      <w:proofErr w:type="spellStart"/>
      <w:r w:rsidRPr="00C57734">
        <w:rPr>
          <w:rFonts w:ascii="Arial" w:hAnsi="Arial" w:cs="Arial"/>
          <w:kern w:val="32"/>
        </w:rPr>
        <w:t>parken</w:t>
      </w:r>
      <w:proofErr w:type="spellEnd"/>
      <w:r w:rsidRPr="00C57734">
        <w:rPr>
          <w:rFonts w:ascii="Arial" w:hAnsi="Arial" w:cs="Arial"/>
          <w:kern w:val="32"/>
        </w:rPr>
        <w:t xml:space="preserve"> en </w:t>
      </w:r>
      <w:proofErr w:type="spellStart"/>
      <w:r w:rsidRPr="00C57734">
        <w:rPr>
          <w:rFonts w:ascii="Arial" w:hAnsi="Arial" w:cs="Arial"/>
          <w:kern w:val="32"/>
        </w:rPr>
        <w:t>openbare</w:t>
      </w:r>
      <w:proofErr w:type="spellEnd"/>
      <w:r w:rsidRPr="00C57734">
        <w:rPr>
          <w:rFonts w:ascii="Arial" w:hAnsi="Arial" w:cs="Arial"/>
          <w:kern w:val="32"/>
        </w:rPr>
        <w:t xml:space="preserve"> </w:t>
      </w:r>
      <w:proofErr w:type="spellStart"/>
      <w:r w:rsidRPr="00C57734">
        <w:rPr>
          <w:rFonts w:ascii="Arial" w:hAnsi="Arial" w:cs="Arial"/>
          <w:kern w:val="32"/>
        </w:rPr>
        <w:t>wegen</w:t>
      </w:r>
      <w:proofErr w:type="spellEnd"/>
      <w:r w:rsidRPr="00C57734">
        <w:rPr>
          <w:rFonts w:ascii="Arial" w:hAnsi="Arial" w:cs="Arial"/>
          <w:kern w:val="32"/>
        </w:rPr>
        <w:t>.</w:t>
      </w:r>
    </w:p>
    <w:p w:rsidR="000E0199" w:rsidRPr="00C57734" w:rsidRDefault="000E0199" w:rsidP="000E0199">
      <w:pPr>
        <w:ind w:left="135"/>
        <w:rPr>
          <w:rFonts w:ascii="Arial" w:hAnsi="Arial" w:cs="Arial"/>
          <w:kern w:val="32"/>
        </w:rPr>
      </w:pPr>
      <w:r w:rsidRPr="00C57734">
        <w:rPr>
          <w:rFonts w:ascii="Arial" w:hAnsi="Arial" w:cs="Arial"/>
          <w:kern w:val="32"/>
        </w:rPr>
        <w:t xml:space="preserve">De </w:t>
      </w:r>
      <w:proofErr w:type="spellStart"/>
      <w:r w:rsidRPr="00C57734">
        <w:rPr>
          <w:rFonts w:ascii="Arial" w:hAnsi="Arial" w:cs="Arial"/>
          <w:kern w:val="32"/>
        </w:rPr>
        <w:t>projectleider</w:t>
      </w:r>
      <w:proofErr w:type="spellEnd"/>
      <w:r w:rsidRPr="00C57734">
        <w:rPr>
          <w:rFonts w:ascii="Arial" w:hAnsi="Arial" w:cs="Arial"/>
          <w:kern w:val="32"/>
        </w:rPr>
        <w:t xml:space="preserve"> </w:t>
      </w:r>
      <w:proofErr w:type="spellStart"/>
      <w:r w:rsidRPr="00C57734">
        <w:rPr>
          <w:rFonts w:ascii="Arial" w:hAnsi="Arial" w:cs="Arial"/>
          <w:kern w:val="32"/>
        </w:rPr>
        <w:t>staat</w:t>
      </w:r>
      <w:proofErr w:type="spellEnd"/>
      <w:r w:rsidRPr="00C57734">
        <w:rPr>
          <w:rFonts w:ascii="Arial" w:hAnsi="Arial" w:cs="Arial"/>
          <w:kern w:val="32"/>
        </w:rPr>
        <w:t xml:space="preserve"> </w:t>
      </w:r>
      <w:proofErr w:type="spellStart"/>
      <w:r w:rsidRPr="00C57734">
        <w:rPr>
          <w:rFonts w:ascii="Arial" w:hAnsi="Arial" w:cs="Arial"/>
          <w:kern w:val="32"/>
        </w:rPr>
        <w:t>aan</w:t>
      </w:r>
      <w:proofErr w:type="spellEnd"/>
      <w:r w:rsidRPr="00C57734">
        <w:rPr>
          <w:rFonts w:ascii="Arial" w:hAnsi="Arial" w:cs="Arial"/>
          <w:kern w:val="32"/>
        </w:rPr>
        <w:t xml:space="preserve"> het </w:t>
      </w:r>
      <w:proofErr w:type="spellStart"/>
      <w:r w:rsidRPr="00C57734">
        <w:rPr>
          <w:rFonts w:ascii="Arial" w:hAnsi="Arial" w:cs="Arial"/>
          <w:kern w:val="32"/>
        </w:rPr>
        <w:t>hoofd</w:t>
      </w:r>
      <w:proofErr w:type="spellEnd"/>
      <w:r w:rsidRPr="00C57734">
        <w:rPr>
          <w:rFonts w:ascii="Arial" w:hAnsi="Arial" w:cs="Arial"/>
          <w:kern w:val="32"/>
        </w:rPr>
        <w:t xml:space="preserve"> van </w:t>
      </w:r>
      <w:proofErr w:type="spellStart"/>
      <w:r w:rsidRPr="00C57734">
        <w:rPr>
          <w:rFonts w:ascii="Arial" w:hAnsi="Arial" w:cs="Arial"/>
          <w:kern w:val="32"/>
        </w:rPr>
        <w:t>deze</w:t>
      </w:r>
      <w:proofErr w:type="spellEnd"/>
      <w:r w:rsidRPr="00C57734">
        <w:rPr>
          <w:rFonts w:ascii="Arial" w:hAnsi="Arial" w:cs="Arial"/>
          <w:kern w:val="32"/>
        </w:rPr>
        <w:t xml:space="preserve"> </w:t>
      </w:r>
      <w:proofErr w:type="spellStart"/>
      <w:r w:rsidRPr="00C57734">
        <w:rPr>
          <w:rFonts w:ascii="Arial" w:hAnsi="Arial" w:cs="Arial"/>
          <w:kern w:val="32"/>
        </w:rPr>
        <w:t>projecten</w:t>
      </w:r>
      <w:proofErr w:type="spellEnd"/>
      <w:r w:rsidRPr="00C57734">
        <w:rPr>
          <w:rFonts w:ascii="Arial" w:hAnsi="Arial" w:cs="Arial"/>
          <w:kern w:val="32"/>
        </w:rPr>
        <w:t xml:space="preserve">, die </w:t>
      </w:r>
      <w:proofErr w:type="spellStart"/>
      <w:r w:rsidRPr="00C57734">
        <w:rPr>
          <w:rFonts w:ascii="Arial" w:hAnsi="Arial" w:cs="Arial"/>
          <w:kern w:val="32"/>
        </w:rPr>
        <w:t>hij</w:t>
      </w:r>
      <w:proofErr w:type="spellEnd"/>
      <w:r w:rsidRPr="00C57734">
        <w:rPr>
          <w:rFonts w:ascii="Arial" w:hAnsi="Arial" w:cs="Arial"/>
          <w:kern w:val="32"/>
        </w:rPr>
        <w:t xml:space="preserve"> voor de </w:t>
      </w:r>
      <w:proofErr w:type="spellStart"/>
      <w:r w:rsidRPr="00C57734">
        <w:rPr>
          <w:rFonts w:ascii="Arial" w:hAnsi="Arial" w:cs="Arial"/>
          <w:kern w:val="32"/>
        </w:rPr>
        <w:t>Gemeente</w:t>
      </w:r>
      <w:proofErr w:type="spellEnd"/>
      <w:r w:rsidRPr="00C57734">
        <w:rPr>
          <w:rFonts w:ascii="Arial" w:hAnsi="Arial" w:cs="Arial"/>
          <w:kern w:val="32"/>
        </w:rPr>
        <w:t xml:space="preserve"> </w:t>
      </w:r>
      <w:proofErr w:type="spellStart"/>
      <w:r w:rsidRPr="00C57734">
        <w:rPr>
          <w:rFonts w:ascii="Arial" w:hAnsi="Arial" w:cs="Arial"/>
          <w:kern w:val="32"/>
        </w:rPr>
        <w:t>beheert</w:t>
      </w:r>
      <w:proofErr w:type="spellEnd"/>
      <w:r w:rsidRPr="00C57734">
        <w:rPr>
          <w:rFonts w:ascii="Arial" w:hAnsi="Arial" w:cs="Arial"/>
          <w:kern w:val="32"/>
        </w:rPr>
        <w:t xml:space="preserve"> </w:t>
      </w:r>
      <w:proofErr w:type="spellStart"/>
      <w:r w:rsidRPr="00C57734">
        <w:rPr>
          <w:rFonts w:ascii="Arial" w:hAnsi="Arial" w:cs="Arial"/>
          <w:kern w:val="32"/>
        </w:rPr>
        <w:t>als</w:t>
      </w:r>
      <w:proofErr w:type="spellEnd"/>
      <w:r w:rsidRPr="00C57734">
        <w:rPr>
          <w:rFonts w:ascii="Arial" w:hAnsi="Arial" w:cs="Arial"/>
          <w:kern w:val="32"/>
        </w:rPr>
        <w:t xml:space="preserve"> </w:t>
      </w:r>
      <w:proofErr w:type="spellStart"/>
      <w:r w:rsidRPr="00C57734">
        <w:rPr>
          <w:rFonts w:ascii="Arial" w:hAnsi="Arial" w:cs="Arial"/>
          <w:kern w:val="32"/>
        </w:rPr>
        <w:t>vertegenwoordiger</w:t>
      </w:r>
      <w:proofErr w:type="spellEnd"/>
      <w:r w:rsidRPr="00C57734">
        <w:rPr>
          <w:rFonts w:ascii="Arial" w:hAnsi="Arial" w:cs="Arial"/>
          <w:kern w:val="32"/>
        </w:rPr>
        <w:t xml:space="preserve"> van de </w:t>
      </w:r>
      <w:proofErr w:type="spellStart"/>
      <w:r w:rsidRPr="00C57734">
        <w:rPr>
          <w:rFonts w:ascii="Arial" w:hAnsi="Arial" w:cs="Arial"/>
          <w:kern w:val="32"/>
        </w:rPr>
        <w:t>bouwheer</w:t>
      </w:r>
      <w:proofErr w:type="spellEnd"/>
      <w:r w:rsidRPr="00C57734">
        <w:rPr>
          <w:rFonts w:ascii="Arial" w:hAnsi="Arial" w:cs="Arial"/>
          <w:kern w:val="32"/>
        </w:rPr>
        <w:t xml:space="preserve">. </w:t>
      </w:r>
    </w:p>
    <w:p w:rsidR="00186B9E" w:rsidRPr="00AA3021" w:rsidRDefault="000E0199" w:rsidP="000E0199">
      <w:proofErr w:type="spellStart"/>
      <w:r w:rsidRPr="00C57734">
        <w:rPr>
          <w:rFonts w:ascii="Arial" w:hAnsi="Arial" w:cs="Arial"/>
          <w:kern w:val="32"/>
        </w:rPr>
        <w:t>Hij</w:t>
      </w:r>
      <w:proofErr w:type="spellEnd"/>
      <w:r w:rsidRPr="00C57734">
        <w:rPr>
          <w:rFonts w:ascii="Arial" w:hAnsi="Arial" w:cs="Arial"/>
          <w:kern w:val="32"/>
        </w:rPr>
        <w:t xml:space="preserve"> </w:t>
      </w:r>
      <w:proofErr w:type="spellStart"/>
      <w:r w:rsidRPr="00C57734">
        <w:rPr>
          <w:rFonts w:ascii="Arial" w:hAnsi="Arial" w:cs="Arial"/>
          <w:kern w:val="32"/>
        </w:rPr>
        <w:t>voert</w:t>
      </w:r>
      <w:proofErr w:type="spellEnd"/>
      <w:r w:rsidRPr="00C57734">
        <w:rPr>
          <w:rFonts w:ascii="Arial" w:hAnsi="Arial" w:cs="Arial"/>
          <w:kern w:val="32"/>
        </w:rPr>
        <w:t xml:space="preserve"> de </w:t>
      </w:r>
      <w:proofErr w:type="spellStart"/>
      <w:r w:rsidRPr="00C57734">
        <w:rPr>
          <w:rFonts w:ascii="Arial" w:hAnsi="Arial" w:cs="Arial"/>
          <w:kern w:val="32"/>
        </w:rPr>
        <w:t>taken</w:t>
      </w:r>
      <w:proofErr w:type="spellEnd"/>
      <w:r w:rsidRPr="00C57734">
        <w:rPr>
          <w:rFonts w:ascii="Arial" w:hAnsi="Arial" w:cs="Arial"/>
          <w:kern w:val="32"/>
        </w:rPr>
        <w:t xml:space="preserve"> </w:t>
      </w:r>
      <w:proofErr w:type="spellStart"/>
      <w:r w:rsidRPr="00C57734">
        <w:rPr>
          <w:rFonts w:ascii="Arial" w:hAnsi="Arial" w:cs="Arial"/>
          <w:kern w:val="32"/>
        </w:rPr>
        <w:t>uit</w:t>
      </w:r>
      <w:proofErr w:type="spellEnd"/>
      <w:r w:rsidRPr="00C57734">
        <w:rPr>
          <w:rFonts w:ascii="Arial" w:hAnsi="Arial" w:cs="Arial"/>
          <w:kern w:val="32"/>
        </w:rPr>
        <w:t xml:space="preserve"> die </w:t>
      </w:r>
      <w:proofErr w:type="spellStart"/>
      <w:r w:rsidRPr="00C57734">
        <w:rPr>
          <w:rFonts w:ascii="Arial" w:hAnsi="Arial" w:cs="Arial"/>
          <w:kern w:val="32"/>
        </w:rPr>
        <w:t>onmisbaar</w:t>
      </w:r>
      <w:proofErr w:type="spellEnd"/>
      <w:r w:rsidRPr="00C57734">
        <w:rPr>
          <w:rFonts w:ascii="Arial" w:hAnsi="Arial" w:cs="Arial"/>
          <w:kern w:val="32"/>
        </w:rPr>
        <w:t xml:space="preserve"> </w:t>
      </w:r>
      <w:proofErr w:type="spellStart"/>
      <w:r w:rsidRPr="00C57734">
        <w:rPr>
          <w:rFonts w:ascii="Arial" w:hAnsi="Arial" w:cs="Arial"/>
          <w:kern w:val="32"/>
        </w:rPr>
        <w:t>zijn</w:t>
      </w:r>
      <w:proofErr w:type="spellEnd"/>
      <w:r w:rsidRPr="00C57734">
        <w:rPr>
          <w:rFonts w:ascii="Arial" w:hAnsi="Arial" w:cs="Arial"/>
          <w:kern w:val="32"/>
        </w:rPr>
        <w:t xml:space="preserve"> voor de </w:t>
      </w:r>
      <w:proofErr w:type="spellStart"/>
      <w:r w:rsidRPr="00C57734">
        <w:rPr>
          <w:rFonts w:ascii="Arial" w:hAnsi="Arial" w:cs="Arial"/>
          <w:kern w:val="32"/>
        </w:rPr>
        <w:t>vordering</w:t>
      </w:r>
      <w:proofErr w:type="spellEnd"/>
      <w:r w:rsidRPr="00C57734">
        <w:rPr>
          <w:rFonts w:ascii="Arial" w:hAnsi="Arial" w:cs="Arial"/>
          <w:kern w:val="32"/>
        </w:rPr>
        <w:t xml:space="preserve"> en </w:t>
      </w:r>
      <w:proofErr w:type="spellStart"/>
      <w:r w:rsidRPr="00C57734">
        <w:rPr>
          <w:rFonts w:ascii="Arial" w:hAnsi="Arial" w:cs="Arial"/>
          <w:kern w:val="32"/>
        </w:rPr>
        <w:t>afwerking</w:t>
      </w:r>
      <w:proofErr w:type="spellEnd"/>
      <w:r w:rsidRPr="00C57734">
        <w:rPr>
          <w:rFonts w:ascii="Arial" w:hAnsi="Arial" w:cs="Arial"/>
          <w:kern w:val="32"/>
        </w:rPr>
        <w:t xml:space="preserve"> van de </w:t>
      </w:r>
      <w:proofErr w:type="spellStart"/>
      <w:r w:rsidRPr="00C57734">
        <w:rPr>
          <w:rFonts w:ascii="Arial" w:hAnsi="Arial" w:cs="Arial"/>
          <w:kern w:val="32"/>
        </w:rPr>
        <w:t>projecten</w:t>
      </w:r>
      <w:proofErr w:type="spellEnd"/>
      <w:r w:rsidRPr="00C57734">
        <w:rPr>
          <w:rFonts w:ascii="Arial" w:hAnsi="Arial" w:cs="Arial"/>
          <w:kern w:val="32"/>
        </w:rPr>
        <w:t xml:space="preserve"> </w:t>
      </w:r>
      <w:proofErr w:type="spellStart"/>
      <w:r w:rsidRPr="00C57734">
        <w:rPr>
          <w:rFonts w:ascii="Arial" w:hAnsi="Arial" w:cs="Arial"/>
          <w:kern w:val="32"/>
        </w:rPr>
        <w:t>waar</w:t>
      </w:r>
      <w:proofErr w:type="spellEnd"/>
      <w:r w:rsidRPr="00C57734">
        <w:rPr>
          <w:rFonts w:ascii="Arial" w:hAnsi="Arial" w:cs="Arial"/>
          <w:kern w:val="32"/>
        </w:rPr>
        <w:t xml:space="preserve"> het </w:t>
      </w:r>
      <w:proofErr w:type="spellStart"/>
      <w:r w:rsidRPr="00C57734">
        <w:rPr>
          <w:rFonts w:ascii="Arial" w:hAnsi="Arial" w:cs="Arial"/>
          <w:kern w:val="32"/>
        </w:rPr>
        <w:t>gemeentebestuur</w:t>
      </w:r>
      <w:proofErr w:type="spellEnd"/>
      <w:r w:rsidRPr="00C57734">
        <w:rPr>
          <w:rFonts w:ascii="Arial" w:hAnsi="Arial" w:cs="Arial"/>
          <w:kern w:val="32"/>
        </w:rPr>
        <w:t xml:space="preserve"> het </w:t>
      </w:r>
      <w:proofErr w:type="spellStart"/>
      <w:r w:rsidRPr="00C57734">
        <w:rPr>
          <w:rFonts w:ascii="Arial" w:hAnsi="Arial" w:cs="Arial"/>
          <w:kern w:val="32"/>
        </w:rPr>
        <w:t>initiatief</w:t>
      </w:r>
      <w:proofErr w:type="spellEnd"/>
      <w:r w:rsidRPr="00C57734">
        <w:rPr>
          <w:rFonts w:ascii="Arial" w:hAnsi="Arial" w:cs="Arial"/>
          <w:kern w:val="32"/>
        </w:rPr>
        <w:t xml:space="preserve"> voor </w:t>
      </w:r>
      <w:proofErr w:type="spellStart"/>
      <w:r w:rsidRPr="00C57734">
        <w:rPr>
          <w:rFonts w:ascii="Arial" w:hAnsi="Arial" w:cs="Arial"/>
          <w:kern w:val="32"/>
        </w:rPr>
        <w:t>heeft</w:t>
      </w:r>
      <w:proofErr w:type="spellEnd"/>
      <w:r w:rsidRPr="00C57734">
        <w:rPr>
          <w:rFonts w:ascii="Arial" w:hAnsi="Arial" w:cs="Arial"/>
          <w:kern w:val="32"/>
        </w:rPr>
        <w:t xml:space="preserve"> </w:t>
      </w:r>
      <w:proofErr w:type="spellStart"/>
      <w:r w:rsidRPr="00C57734">
        <w:rPr>
          <w:rFonts w:ascii="Arial" w:hAnsi="Arial" w:cs="Arial"/>
          <w:kern w:val="32"/>
        </w:rPr>
        <w:t>genomen</w:t>
      </w:r>
      <w:proofErr w:type="spellEnd"/>
      <w:r w:rsidRPr="00C57734">
        <w:rPr>
          <w:rFonts w:ascii="Arial" w:hAnsi="Arial" w:cs="Arial"/>
          <w:kern w:val="32"/>
        </w:rPr>
        <w:t>.</w:t>
      </w:r>
    </w:p>
    <w:p w:rsidR="00186B9E" w:rsidRDefault="00C22F6D" w:rsidP="00186B9E">
      <w:pPr>
        <w:pBdr>
          <w:bottom w:val="single" w:sz="4" w:space="1" w:color="auto"/>
        </w:pBdr>
        <w:rPr>
          <w:sz w:val="28"/>
        </w:rPr>
      </w:pPr>
      <w:r>
        <w:rPr>
          <w:sz w:val="28"/>
        </w:rPr>
        <w:t xml:space="preserve">Het </w:t>
      </w:r>
      <w:proofErr w:type="spellStart"/>
      <w:r>
        <w:rPr>
          <w:sz w:val="28"/>
        </w:rPr>
        <w:t>profiel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wij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verwachten</w:t>
      </w:r>
      <w:proofErr w:type="spellEnd"/>
    </w:p>
    <w:p w:rsidR="000E0199" w:rsidRPr="00C57734" w:rsidRDefault="000E0199" w:rsidP="000E0199">
      <w:pPr>
        <w:rPr>
          <w:rFonts w:ascii="Arial" w:hAnsi="Arial" w:cs="Arial"/>
        </w:rPr>
      </w:pPr>
      <w:proofErr w:type="spellStart"/>
      <w:r w:rsidRPr="00C57734">
        <w:rPr>
          <w:rFonts w:ascii="Arial" w:hAnsi="Arial" w:cs="Arial"/>
        </w:rPr>
        <w:t>Opstellen</w:t>
      </w:r>
      <w:proofErr w:type="spellEnd"/>
      <w:r w:rsidRPr="00C57734">
        <w:rPr>
          <w:rFonts w:ascii="Arial" w:hAnsi="Arial" w:cs="Arial"/>
        </w:rPr>
        <w:t xml:space="preserve"> van </w:t>
      </w:r>
      <w:proofErr w:type="spellStart"/>
      <w:r w:rsidRPr="00C57734">
        <w:rPr>
          <w:rFonts w:ascii="Arial" w:hAnsi="Arial" w:cs="Arial"/>
        </w:rPr>
        <w:t>offerteaanvragen</w:t>
      </w:r>
      <w:proofErr w:type="spellEnd"/>
      <w:r w:rsidRPr="00C57734">
        <w:rPr>
          <w:rFonts w:ascii="Arial" w:hAnsi="Arial" w:cs="Arial"/>
        </w:rPr>
        <w:t xml:space="preserve"> voor </w:t>
      </w:r>
      <w:proofErr w:type="spellStart"/>
      <w:proofErr w:type="gramStart"/>
      <w:r w:rsidRPr="00C57734">
        <w:rPr>
          <w:rFonts w:ascii="Arial" w:hAnsi="Arial" w:cs="Arial"/>
        </w:rPr>
        <w:t>studiebureaus</w:t>
      </w:r>
      <w:proofErr w:type="spellEnd"/>
      <w:r w:rsidRPr="00C57734">
        <w:rPr>
          <w:rFonts w:ascii="Arial" w:hAnsi="Arial" w:cs="Arial"/>
        </w:rPr>
        <w:t>:</w:t>
      </w:r>
      <w:proofErr w:type="gram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Opstellen</w:t>
      </w:r>
      <w:proofErr w:type="spellEnd"/>
      <w:r w:rsidRPr="00C57734">
        <w:rPr>
          <w:rFonts w:ascii="Arial" w:hAnsi="Arial" w:cs="Arial"/>
        </w:rPr>
        <w:t xml:space="preserve"> van </w:t>
      </w:r>
      <w:proofErr w:type="spellStart"/>
      <w:r w:rsidRPr="00C57734">
        <w:rPr>
          <w:rFonts w:ascii="Arial" w:hAnsi="Arial" w:cs="Arial"/>
        </w:rPr>
        <w:t>documenten</w:t>
      </w:r>
      <w:proofErr w:type="spellEnd"/>
      <w:r w:rsidRPr="00C57734">
        <w:rPr>
          <w:rFonts w:ascii="Arial" w:hAnsi="Arial" w:cs="Arial"/>
        </w:rPr>
        <w:t xml:space="preserve"> voor </w:t>
      </w:r>
      <w:proofErr w:type="spellStart"/>
      <w:r w:rsidRPr="00C57734">
        <w:rPr>
          <w:rFonts w:ascii="Arial" w:hAnsi="Arial" w:cs="Arial"/>
        </w:rPr>
        <w:t>opdrachten</w:t>
      </w:r>
      <w:proofErr w:type="spellEnd"/>
      <w:r w:rsidRPr="00C57734">
        <w:rPr>
          <w:rFonts w:ascii="Arial" w:hAnsi="Arial" w:cs="Arial"/>
        </w:rPr>
        <w:t xml:space="preserve"> voor </w:t>
      </w:r>
      <w:proofErr w:type="spellStart"/>
      <w:r w:rsidRPr="00C57734">
        <w:rPr>
          <w:rFonts w:ascii="Arial" w:hAnsi="Arial" w:cs="Arial"/>
        </w:rPr>
        <w:t>diensten</w:t>
      </w:r>
      <w:proofErr w:type="spellEnd"/>
      <w:r w:rsidRPr="00C57734">
        <w:rPr>
          <w:rFonts w:ascii="Arial" w:hAnsi="Arial" w:cs="Arial"/>
        </w:rPr>
        <w:t xml:space="preserve">, </w:t>
      </w:r>
      <w:proofErr w:type="spellStart"/>
      <w:r w:rsidRPr="00C57734">
        <w:rPr>
          <w:rFonts w:ascii="Arial" w:hAnsi="Arial" w:cs="Arial"/>
        </w:rPr>
        <w:t>beschrijven</w:t>
      </w:r>
      <w:proofErr w:type="spellEnd"/>
      <w:r w:rsidRPr="00C57734">
        <w:rPr>
          <w:rFonts w:ascii="Arial" w:hAnsi="Arial" w:cs="Arial"/>
        </w:rPr>
        <w:t xml:space="preserve"> van de </w:t>
      </w:r>
      <w:proofErr w:type="spellStart"/>
      <w:r w:rsidRPr="00C57734">
        <w:rPr>
          <w:rFonts w:ascii="Arial" w:hAnsi="Arial" w:cs="Arial"/>
        </w:rPr>
        <w:t>doelen</w:t>
      </w:r>
      <w:proofErr w:type="spellEnd"/>
      <w:r w:rsidRPr="00C57734">
        <w:rPr>
          <w:rFonts w:ascii="Arial" w:hAnsi="Arial" w:cs="Arial"/>
        </w:rPr>
        <w:t xml:space="preserve"> van de </w:t>
      </w:r>
      <w:proofErr w:type="spellStart"/>
      <w:r w:rsidRPr="00C57734">
        <w:rPr>
          <w:rFonts w:ascii="Arial" w:hAnsi="Arial" w:cs="Arial"/>
        </w:rPr>
        <w:t>projectauteurs</w:t>
      </w:r>
      <w:proofErr w:type="spellEnd"/>
      <w:r w:rsidRPr="00C57734">
        <w:rPr>
          <w:rFonts w:ascii="Arial" w:hAnsi="Arial" w:cs="Arial"/>
        </w:rPr>
        <w:t xml:space="preserve">, </w:t>
      </w:r>
      <w:proofErr w:type="spellStart"/>
      <w:r w:rsidRPr="00C57734">
        <w:rPr>
          <w:rFonts w:ascii="Arial" w:hAnsi="Arial" w:cs="Arial"/>
        </w:rPr>
        <w:t>uitwerken</w:t>
      </w:r>
      <w:proofErr w:type="spellEnd"/>
      <w:r w:rsidRPr="00C57734">
        <w:rPr>
          <w:rFonts w:ascii="Arial" w:hAnsi="Arial" w:cs="Arial"/>
        </w:rPr>
        <w:t xml:space="preserve"> van </w:t>
      </w:r>
      <w:proofErr w:type="spellStart"/>
      <w:r w:rsidRPr="00C57734">
        <w:rPr>
          <w:rFonts w:ascii="Arial" w:hAnsi="Arial" w:cs="Arial"/>
        </w:rPr>
        <w:t>programma's</w:t>
      </w:r>
      <w:proofErr w:type="spellEnd"/>
      <w:r w:rsidRPr="00C57734">
        <w:rPr>
          <w:rFonts w:ascii="Arial" w:hAnsi="Arial" w:cs="Arial"/>
        </w:rPr>
        <w:t xml:space="preserve">, </w:t>
      </w:r>
      <w:proofErr w:type="spellStart"/>
      <w:r w:rsidRPr="00C57734">
        <w:rPr>
          <w:rFonts w:ascii="Arial" w:hAnsi="Arial" w:cs="Arial"/>
        </w:rPr>
        <w:t>analyseren</w:t>
      </w:r>
      <w:proofErr w:type="spellEnd"/>
      <w:r w:rsidRPr="00C57734">
        <w:rPr>
          <w:rFonts w:ascii="Arial" w:hAnsi="Arial" w:cs="Arial"/>
        </w:rPr>
        <w:t xml:space="preserve"> van </w:t>
      </w:r>
      <w:proofErr w:type="spellStart"/>
      <w:r w:rsidRPr="00C57734">
        <w:rPr>
          <w:rFonts w:ascii="Arial" w:hAnsi="Arial" w:cs="Arial"/>
        </w:rPr>
        <w:t>plannen</w:t>
      </w:r>
      <w:proofErr w:type="spellEnd"/>
      <w:r w:rsidRPr="00C57734">
        <w:rPr>
          <w:rFonts w:ascii="Arial" w:hAnsi="Arial" w:cs="Arial"/>
        </w:rPr>
        <w:t xml:space="preserve">, </w:t>
      </w:r>
      <w:proofErr w:type="spellStart"/>
      <w:r w:rsidRPr="00C57734">
        <w:rPr>
          <w:rFonts w:ascii="Arial" w:hAnsi="Arial" w:cs="Arial"/>
        </w:rPr>
        <w:t>technische</w:t>
      </w:r>
      <w:proofErr w:type="spellEnd"/>
      <w:r w:rsidRPr="00C57734">
        <w:rPr>
          <w:rFonts w:ascii="Arial" w:hAnsi="Arial" w:cs="Arial"/>
        </w:rPr>
        <w:t xml:space="preserve"> clausules en </w:t>
      </w:r>
      <w:proofErr w:type="spellStart"/>
      <w:r w:rsidRPr="00C57734">
        <w:rPr>
          <w:rFonts w:ascii="Arial" w:hAnsi="Arial" w:cs="Arial"/>
        </w:rPr>
        <w:t>metingen</w:t>
      </w:r>
      <w:proofErr w:type="spellEnd"/>
      <w:r w:rsidRPr="00C57734">
        <w:rPr>
          <w:rFonts w:ascii="Arial" w:hAnsi="Arial" w:cs="Arial"/>
        </w:rPr>
        <w:t xml:space="preserve"> van de </w:t>
      </w:r>
      <w:proofErr w:type="spellStart"/>
      <w:r w:rsidRPr="00C57734">
        <w:rPr>
          <w:rFonts w:ascii="Arial" w:hAnsi="Arial" w:cs="Arial"/>
        </w:rPr>
        <w:t>architecten</w:t>
      </w:r>
      <w:proofErr w:type="spellEnd"/>
      <w:r w:rsidRPr="00C57734">
        <w:rPr>
          <w:rFonts w:ascii="Arial" w:hAnsi="Arial" w:cs="Arial"/>
        </w:rPr>
        <w:t>/</w:t>
      </w:r>
      <w:proofErr w:type="spellStart"/>
      <w:r w:rsidRPr="00C57734">
        <w:rPr>
          <w:rFonts w:ascii="Arial" w:hAnsi="Arial" w:cs="Arial"/>
        </w:rPr>
        <w:t>ontwerpers</w:t>
      </w:r>
      <w:proofErr w:type="spellEnd"/>
      <w:r w:rsidRPr="00C57734">
        <w:rPr>
          <w:rFonts w:ascii="Arial" w:hAnsi="Arial" w:cs="Arial"/>
        </w:rPr>
        <w:t xml:space="preserve"> ...;</w:t>
      </w:r>
    </w:p>
    <w:p w:rsidR="000E0199" w:rsidRPr="00C57734" w:rsidRDefault="000E0199" w:rsidP="000E0199">
      <w:pPr>
        <w:rPr>
          <w:rFonts w:ascii="Arial" w:hAnsi="Arial" w:cs="Arial"/>
        </w:rPr>
      </w:pPr>
      <w:r w:rsidRPr="00C57734">
        <w:rPr>
          <w:rFonts w:ascii="Arial" w:hAnsi="Arial" w:cs="Arial"/>
        </w:rPr>
        <w:t>•</w:t>
      </w:r>
      <w:r w:rsidRPr="00C57734">
        <w:rPr>
          <w:rFonts w:ascii="Arial" w:hAnsi="Arial" w:cs="Arial"/>
        </w:rPr>
        <w:tab/>
      </w:r>
      <w:proofErr w:type="spellStart"/>
      <w:r w:rsidRPr="00C57734">
        <w:rPr>
          <w:rFonts w:ascii="Arial" w:hAnsi="Arial" w:cs="Arial"/>
        </w:rPr>
        <w:t>Opstellen</w:t>
      </w:r>
      <w:proofErr w:type="spellEnd"/>
      <w:r w:rsidRPr="00C57734">
        <w:rPr>
          <w:rFonts w:ascii="Arial" w:hAnsi="Arial" w:cs="Arial"/>
        </w:rPr>
        <w:t xml:space="preserve"> van </w:t>
      </w:r>
      <w:proofErr w:type="spellStart"/>
      <w:r w:rsidRPr="00C57734">
        <w:rPr>
          <w:rFonts w:ascii="Arial" w:hAnsi="Arial" w:cs="Arial"/>
        </w:rPr>
        <w:t>offerteaanvragen</w:t>
      </w:r>
      <w:proofErr w:type="spellEnd"/>
      <w:r w:rsidRPr="00C57734">
        <w:rPr>
          <w:rFonts w:ascii="Arial" w:hAnsi="Arial" w:cs="Arial"/>
        </w:rPr>
        <w:t xml:space="preserve"> voor </w:t>
      </w:r>
      <w:proofErr w:type="spellStart"/>
      <w:proofErr w:type="gramStart"/>
      <w:r w:rsidRPr="00C57734">
        <w:rPr>
          <w:rFonts w:ascii="Arial" w:hAnsi="Arial" w:cs="Arial"/>
        </w:rPr>
        <w:t>ondernemers</w:t>
      </w:r>
      <w:proofErr w:type="spellEnd"/>
      <w:r w:rsidRPr="00C57734">
        <w:rPr>
          <w:rFonts w:ascii="Arial" w:hAnsi="Arial" w:cs="Arial"/>
        </w:rPr>
        <w:t>:</w:t>
      </w:r>
      <w:proofErr w:type="gram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Opstellen</w:t>
      </w:r>
      <w:proofErr w:type="spellEnd"/>
      <w:r w:rsidRPr="00C57734">
        <w:rPr>
          <w:rFonts w:ascii="Arial" w:hAnsi="Arial" w:cs="Arial"/>
        </w:rPr>
        <w:t xml:space="preserve"> van </w:t>
      </w:r>
      <w:proofErr w:type="spellStart"/>
      <w:r w:rsidRPr="00C57734">
        <w:rPr>
          <w:rFonts w:ascii="Arial" w:hAnsi="Arial" w:cs="Arial"/>
        </w:rPr>
        <w:t>opdrachtdocumenten</w:t>
      </w:r>
      <w:proofErr w:type="spellEnd"/>
      <w:r w:rsidRPr="00C57734">
        <w:rPr>
          <w:rFonts w:ascii="Arial" w:hAnsi="Arial" w:cs="Arial"/>
        </w:rPr>
        <w:t xml:space="preserve"> en </w:t>
      </w:r>
      <w:proofErr w:type="spellStart"/>
      <w:r w:rsidRPr="00C57734">
        <w:rPr>
          <w:rFonts w:ascii="Arial" w:hAnsi="Arial" w:cs="Arial"/>
        </w:rPr>
        <w:t>ramen</w:t>
      </w:r>
      <w:proofErr w:type="spellEnd"/>
      <w:r w:rsidRPr="00C57734">
        <w:rPr>
          <w:rFonts w:ascii="Arial" w:hAnsi="Arial" w:cs="Arial"/>
        </w:rPr>
        <w:t xml:space="preserve"> van de </w:t>
      </w:r>
      <w:proofErr w:type="spellStart"/>
      <w:r w:rsidRPr="00C57734">
        <w:rPr>
          <w:rFonts w:ascii="Arial" w:hAnsi="Arial" w:cs="Arial"/>
        </w:rPr>
        <w:t>kosten</w:t>
      </w:r>
      <w:proofErr w:type="spellEnd"/>
      <w:r w:rsidRPr="00C57734">
        <w:rPr>
          <w:rFonts w:ascii="Arial" w:hAnsi="Arial" w:cs="Arial"/>
        </w:rPr>
        <w:t xml:space="preserve"> voor </w:t>
      </w:r>
      <w:proofErr w:type="spellStart"/>
      <w:r w:rsidRPr="00C57734">
        <w:rPr>
          <w:rFonts w:ascii="Arial" w:hAnsi="Arial" w:cs="Arial"/>
        </w:rPr>
        <w:t>werkzaamheden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waar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geen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stedenbouwkundige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vergunning</w:t>
      </w:r>
      <w:proofErr w:type="spellEnd"/>
      <w:r w:rsidRPr="00C57734">
        <w:rPr>
          <w:rFonts w:ascii="Arial" w:hAnsi="Arial" w:cs="Arial"/>
        </w:rPr>
        <w:t xml:space="preserve"> voor </w:t>
      </w:r>
      <w:proofErr w:type="spellStart"/>
      <w:r w:rsidRPr="00C57734">
        <w:rPr>
          <w:rFonts w:ascii="Arial" w:hAnsi="Arial" w:cs="Arial"/>
        </w:rPr>
        <w:t>nodig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is</w:t>
      </w:r>
      <w:proofErr w:type="spellEnd"/>
      <w:r w:rsidRPr="00C57734">
        <w:rPr>
          <w:rFonts w:ascii="Arial" w:hAnsi="Arial" w:cs="Arial"/>
        </w:rPr>
        <w:t xml:space="preserve">; </w:t>
      </w:r>
    </w:p>
    <w:p w:rsidR="000E0199" w:rsidRPr="00C57734" w:rsidRDefault="000E0199" w:rsidP="000E0199">
      <w:pPr>
        <w:rPr>
          <w:rFonts w:ascii="Arial" w:hAnsi="Arial" w:cs="Arial"/>
        </w:rPr>
      </w:pPr>
      <w:r w:rsidRPr="00C57734">
        <w:rPr>
          <w:rFonts w:ascii="Arial" w:hAnsi="Arial" w:cs="Arial"/>
        </w:rPr>
        <w:t>•</w:t>
      </w:r>
      <w:r w:rsidRPr="00C57734">
        <w:rPr>
          <w:rFonts w:ascii="Arial" w:hAnsi="Arial" w:cs="Arial"/>
        </w:rPr>
        <w:tab/>
      </w:r>
      <w:proofErr w:type="spellStart"/>
      <w:r w:rsidRPr="00C57734">
        <w:rPr>
          <w:rFonts w:ascii="Arial" w:hAnsi="Arial" w:cs="Arial"/>
        </w:rPr>
        <w:t>Analyseren</w:t>
      </w:r>
      <w:proofErr w:type="spellEnd"/>
      <w:r w:rsidRPr="00C57734">
        <w:rPr>
          <w:rFonts w:ascii="Arial" w:hAnsi="Arial" w:cs="Arial"/>
        </w:rPr>
        <w:t xml:space="preserve"> en </w:t>
      </w:r>
      <w:proofErr w:type="spellStart"/>
      <w:r w:rsidRPr="00C57734">
        <w:rPr>
          <w:rFonts w:ascii="Arial" w:hAnsi="Arial" w:cs="Arial"/>
        </w:rPr>
        <w:t>evalueren</w:t>
      </w:r>
      <w:proofErr w:type="spellEnd"/>
      <w:r w:rsidRPr="00C57734">
        <w:rPr>
          <w:rFonts w:ascii="Arial" w:hAnsi="Arial" w:cs="Arial"/>
        </w:rPr>
        <w:t xml:space="preserve"> van de </w:t>
      </w:r>
      <w:proofErr w:type="spellStart"/>
      <w:r w:rsidRPr="00C57734">
        <w:rPr>
          <w:rFonts w:ascii="Arial" w:hAnsi="Arial" w:cs="Arial"/>
        </w:rPr>
        <w:t>vastgoedsituaties</w:t>
      </w:r>
      <w:proofErr w:type="spellEnd"/>
      <w:r w:rsidRPr="00C57734">
        <w:rPr>
          <w:rFonts w:ascii="Arial" w:hAnsi="Arial" w:cs="Arial"/>
        </w:rPr>
        <w:t xml:space="preserve"> (</w:t>
      </w:r>
      <w:proofErr w:type="spellStart"/>
      <w:r w:rsidRPr="00C57734">
        <w:rPr>
          <w:rFonts w:ascii="Arial" w:hAnsi="Arial" w:cs="Arial"/>
        </w:rPr>
        <w:t>anticiperen</w:t>
      </w:r>
      <w:proofErr w:type="spellEnd"/>
      <w:r w:rsidRPr="00C57734">
        <w:rPr>
          <w:rFonts w:ascii="Arial" w:hAnsi="Arial" w:cs="Arial"/>
        </w:rPr>
        <w:t xml:space="preserve">, </w:t>
      </w:r>
      <w:proofErr w:type="spellStart"/>
      <w:r w:rsidRPr="00C57734">
        <w:rPr>
          <w:rFonts w:ascii="Arial" w:hAnsi="Arial" w:cs="Arial"/>
        </w:rPr>
        <w:t>plannen</w:t>
      </w:r>
      <w:proofErr w:type="spellEnd"/>
      <w:proofErr w:type="gramStart"/>
      <w:r w:rsidRPr="00C57734">
        <w:rPr>
          <w:rFonts w:ascii="Arial" w:hAnsi="Arial" w:cs="Arial"/>
        </w:rPr>
        <w:t>);</w:t>
      </w:r>
      <w:proofErr w:type="gramEnd"/>
      <w:r w:rsidRPr="00C57734">
        <w:rPr>
          <w:rFonts w:ascii="Arial" w:hAnsi="Arial" w:cs="Arial"/>
        </w:rPr>
        <w:t xml:space="preserve"> </w:t>
      </w:r>
    </w:p>
    <w:p w:rsidR="000E0199" w:rsidRPr="00C57734" w:rsidRDefault="000E0199" w:rsidP="000E0199">
      <w:pPr>
        <w:rPr>
          <w:rFonts w:ascii="Arial" w:hAnsi="Arial" w:cs="Arial"/>
        </w:rPr>
      </w:pPr>
      <w:r w:rsidRPr="00C57734">
        <w:rPr>
          <w:rFonts w:ascii="Arial" w:hAnsi="Arial" w:cs="Arial"/>
        </w:rPr>
        <w:t>•</w:t>
      </w:r>
      <w:r w:rsidRPr="00C57734">
        <w:rPr>
          <w:rFonts w:ascii="Arial" w:hAnsi="Arial" w:cs="Arial"/>
        </w:rPr>
        <w:tab/>
      </w:r>
      <w:proofErr w:type="spellStart"/>
      <w:r w:rsidRPr="00C57734">
        <w:rPr>
          <w:rFonts w:ascii="Arial" w:hAnsi="Arial" w:cs="Arial"/>
        </w:rPr>
        <w:t>Analyseren</w:t>
      </w:r>
      <w:proofErr w:type="spellEnd"/>
      <w:r w:rsidRPr="00C57734">
        <w:rPr>
          <w:rFonts w:ascii="Arial" w:hAnsi="Arial" w:cs="Arial"/>
        </w:rPr>
        <w:t xml:space="preserve"> van de </w:t>
      </w:r>
      <w:proofErr w:type="spellStart"/>
      <w:r w:rsidRPr="00C57734">
        <w:rPr>
          <w:rFonts w:ascii="Arial" w:hAnsi="Arial" w:cs="Arial"/>
        </w:rPr>
        <w:t>technische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haalbaarheid</w:t>
      </w:r>
      <w:proofErr w:type="spellEnd"/>
      <w:r w:rsidRPr="00C57734">
        <w:rPr>
          <w:rFonts w:ascii="Arial" w:hAnsi="Arial" w:cs="Arial"/>
        </w:rPr>
        <w:t xml:space="preserve"> van de </w:t>
      </w:r>
      <w:proofErr w:type="spellStart"/>
      <w:proofErr w:type="gramStart"/>
      <w:r w:rsidRPr="00C57734">
        <w:rPr>
          <w:rFonts w:ascii="Arial" w:hAnsi="Arial" w:cs="Arial"/>
        </w:rPr>
        <w:t>projecten</w:t>
      </w:r>
      <w:proofErr w:type="spellEnd"/>
      <w:r w:rsidRPr="00C57734">
        <w:rPr>
          <w:rFonts w:ascii="Arial" w:hAnsi="Arial" w:cs="Arial"/>
        </w:rPr>
        <w:t>;</w:t>
      </w:r>
      <w:proofErr w:type="gramEnd"/>
      <w:r w:rsidRPr="00C57734">
        <w:rPr>
          <w:rFonts w:ascii="Arial" w:hAnsi="Arial" w:cs="Arial"/>
        </w:rPr>
        <w:t xml:space="preserve"> </w:t>
      </w:r>
    </w:p>
    <w:p w:rsidR="000E0199" w:rsidRPr="00C57734" w:rsidRDefault="000E0199" w:rsidP="000E0199">
      <w:pPr>
        <w:rPr>
          <w:rFonts w:ascii="Arial" w:hAnsi="Arial" w:cs="Arial"/>
        </w:rPr>
      </w:pPr>
      <w:r w:rsidRPr="00C57734">
        <w:rPr>
          <w:rFonts w:ascii="Arial" w:hAnsi="Arial" w:cs="Arial"/>
        </w:rPr>
        <w:t>•</w:t>
      </w:r>
      <w:r w:rsidRPr="00C57734">
        <w:rPr>
          <w:rFonts w:ascii="Arial" w:hAnsi="Arial" w:cs="Arial"/>
        </w:rPr>
        <w:tab/>
        <w:t xml:space="preserve">Analyses </w:t>
      </w:r>
      <w:proofErr w:type="spellStart"/>
      <w:r w:rsidRPr="00C57734">
        <w:rPr>
          <w:rFonts w:ascii="Arial" w:hAnsi="Arial" w:cs="Arial"/>
        </w:rPr>
        <w:t>maken</w:t>
      </w:r>
      <w:proofErr w:type="spellEnd"/>
      <w:r w:rsidRPr="00C57734">
        <w:rPr>
          <w:rFonts w:ascii="Arial" w:hAnsi="Arial" w:cs="Arial"/>
        </w:rPr>
        <w:t xml:space="preserve"> en </w:t>
      </w:r>
      <w:proofErr w:type="spellStart"/>
      <w:r w:rsidRPr="00C57734">
        <w:rPr>
          <w:rFonts w:ascii="Arial" w:hAnsi="Arial" w:cs="Arial"/>
        </w:rPr>
        <w:t>raad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geven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aan</w:t>
      </w:r>
      <w:proofErr w:type="spellEnd"/>
      <w:r w:rsidRPr="00C57734">
        <w:rPr>
          <w:rFonts w:ascii="Arial" w:hAnsi="Arial" w:cs="Arial"/>
        </w:rPr>
        <w:t xml:space="preserve"> de </w:t>
      </w:r>
      <w:proofErr w:type="spellStart"/>
      <w:r w:rsidRPr="00C57734">
        <w:rPr>
          <w:rFonts w:ascii="Arial" w:hAnsi="Arial" w:cs="Arial"/>
        </w:rPr>
        <w:t>directie</w:t>
      </w:r>
      <w:proofErr w:type="spellEnd"/>
      <w:r w:rsidRPr="00C57734">
        <w:rPr>
          <w:rFonts w:ascii="Arial" w:hAnsi="Arial" w:cs="Arial"/>
        </w:rPr>
        <w:t xml:space="preserve"> en de </w:t>
      </w:r>
      <w:proofErr w:type="spellStart"/>
      <w:r w:rsidRPr="00C57734">
        <w:rPr>
          <w:rFonts w:ascii="Arial" w:hAnsi="Arial" w:cs="Arial"/>
        </w:rPr>
        <w:t>partners</w:t>
      </w:r>
      <w:proofErr w:type="spellEnd"/>
      <w:r w:rsidRPr="00C57734">
        <w:rPr>
          <w:rFonts w:ascii="Arial" w:hAnsi="Arial" w:cs="Arial"/>
        </w:rPr>
        <w:t xml:space="preserve"> op basis van de expertise in </w:t>
      </w:r>
      <w:proofErr w:type="spellStart"/>
      <w:r w:rsidRPr="00C57734">
        <w:rPr>
          <w:rFonts w:ascii="Arial" w:hAnsi="Arial" w:cs="Arial"/>
        </w:rPr>
        <w:t>zijn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werkgebieden</w:t>
      </w:r>
      <w:proofErr w:type="spellEnd"/>
      <w:r w:rsidRPr="00C57734">
        <w:rPr>
          <w:rFonts w:ascii="Arial" w:hAnsi="Arial" w:cs="Arial"/>
        </w:rPr>
        <w:t xml:space="preserve">, </w:t>
      </w:r>
      <w:proofErr w:type="spellStart"/>
      <w:r w:rsidRPr="00C57734">
        <w:rPr>
          <w:rFonts w:ascii="Arial" w:hAnsi="Arial" w:cs="Arial"/>
        </w:rPr>
        <w:t>zodat</w:t>
      </w:r>
      <w:proofErr w:type="spellEnd"/>
      <w:r w:rsidRPr="00C57734">
        <w:rPr>
          <w:rFonts w:ascii="Arial" w:hAnsi="Arial" w:cs="Arial"/>
        </w:rPr>
        <w:t xml:space="preserve"> het </w:t>
      </w:r>
      <w:proofErr w:type="spellStart"/>
      <w:r w:rsidRPr="00C57734">
        <w:rPr>
          <w:rFonts w:ascii="Arial" w:hAnsi="Arial" w:cs="Arial"/>
        </w:rPr>
        <w:t>college</w:t>
      </w:r>
      <w:proofErr w:type="spellEnd"/>
      <w:r w:rsidRPr="00C57734">
        <w:rPr>
          <w:rFonts w:ascii="Arial" w:hAnsi="Arial" w:cs="Arial"/>
        </w:rPr>
        <w:t xml:space="preserve"> de </w:t>
      </w:r>
      <w:proofErr w:type="spellStart"/>
      <w:r w:rsidRPr="00C57734">
        <w:rPr>
          <w:rFonts w:ascii="Arial" w:hAnsi="Arial" w:cs="Arial"/>
        </w:rPr>
        <w:t>juiste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keuze</w:t>
      </w:r>
      <w:proofErr w:type="spellEnd"/>
      <w:r w:rsidRPr="00C57734">
        <w:rPr>
          <w:rFonts w:ascii="Arial" w:hAnsi="Arial" w:cs="Arial"/>
        </w:rPr>
        <w:t xml:space="preserve"> kan </w:t>
      </w:r>
      <w:proofErr w:type="spellStart"/>
      <w:proofErr w:type="gramStart"/>
      <w:r w:rsidRPr="00C57734">
        <w:rPr>
          <w:rFonts w:ascii="Arial" w:hAnsi="Arial" w:cs="Arial"/>
        </w:rPr>
        <w:t>maken</w:t>
      </w:r>
      <w:proofErr w:type="spellEnd"/>
      <w:r w:rsidRPr="00C57734">
        <w:rPr>
          <w:rFonts w:ascii="Arial" w:hAnsi="Arial" w:cs="Arial"/>
        </w:rPr>
        <w:t>;</w:t>
      </w:r>
      <w:proofErr w:type="gramEnd"/>
    </w:p>
    <w:p w:rsidR="000E0199" w:rsidRPr="00C57734" w:rsidRDefault="000E0199" w:rsidP="000E0199">
      <w:pPr>
        <w:rPr>
          <w:rFonts w:ascii="Arial" w:hAnsi="Arial" w:cs="Arial"/>
        </w:rPr>
      </w:pPr>
      <w:r w:rsidRPr="00C57734">
        <w:rPr>
          <w:rFonts w:ascii="Arial" w:hAnsi="Arial" w:cs="Arial"/>
        </w:rPr>
        <w:t>•</w:t>
      </w:r>
      <w:r w:rsidRPr="00C57734">
        <w:rPr>
          <w:rFonts w:ascii="Arial" w:hAnsi="Arial" w:cs="Arial"/>
        </w:rPr>
        <w:tab/>
      </w:r>
      <w:proofErr w:type="spellStart"/>
      <w:r w:rsidRPr="00C57734">
        <w:rPr>
          <w:rFonts w:ascii="Arial" w:hAnsi="Arial" w:cs="Arial"/>
        </w:rPr>
        <w:t>Analyseren</w:t>
      </w:r>
      <w:proofErr w:type="spellEnd"/>
      <w:r w:rsidRPr="00C57734">
        <w:rPr>
          <w:rFonts w:ascii="Arial" w:hAnsi="Arial" w:cs="Arial"/>
        </w:rPr>
        <w:t xml:space="preserve"> van de offertes voor de </w:t>
      </w:r>
      <w:proofErr w:type="spellStart"/>
      <w:r w:rsidRPr="00C57734">
        <w:rPr>
          <w:rFonts w:ascii="Arial" w:hAnsi="Arial" w:cs="Arial"/>
        </w:rPr>
        <w:t>opdrachten</w:t>
      </w:r>
      <w:proofErr w:type="spellEnd"/>
      <w:r w:rsidRPr="00C57734">
        <w:rPr>
          <w:rFonts w:ascii="Arial" w:hAnsi="Arial" w:cs="Arial"/>
        </w:rPr>
        <w:t xml:space="preserve"> voor </w:t>
      </w:r>
      <w:proofErr w:type="spellStart"/>
      <w:r w:rsidRPr="00C57734">
        <w:rPr>
          <w:rFonts w:ascii="Arial" w:hAnsi="Arial" w:cs="Arial"/>
        </w:rPr>
        <w:t>diensten</w:t>
      </w:r>
      <w:proofErr w:type="spellEnd"/>
      <w:r w:rsidRPr="00C57734">
        <w:rPr>
          <w:rFonts w:ascii="Arial" w:hAnsi="Arial" w:cs="Arial"/>
        </w:rPr>
        <w:t xml:space="preserve"> en </w:t>
      </w:r>
      <w:proofErr w:type="spellStart"/>
      <w:proofErr w:type="gramStart"/>
      <w:r w:rsidRPr="00C57734">
        <w:rPr>
          <w:rFonts w:ascii="Arial" w:hAnsi="Arial" w:cs="Arial"/>
        </w:rPr>
        <w:t>werken</w:t>
      </w:r>
      <w:proofErr w:type="spellEnd"/>
      <w:r w:rsidRPr="00C57734">
        <w:rPr>
          <w:rFonts w:ascii="Arial" w:hAnsi="Arial" w:cs="Arial"/>
        </w:rPr>
        <w:t>:</w:t>
      </w:r>
      <w:proofErr w:type="gram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opstellen</w:t>
      </w:r>
      <w:proofErr w:type="spellEnd"/>
      <w:r w:rsidRPr="00C57734">
        <w:rPr>
          <w:rFonts w:ascii="Arial" w:hAnsi="Arial" w:cs="Arial"/>
        </w:rPr>
        <w:t xml:space="preserve"> van </w:t>
      </w:r>
      <w:proofErr w:type="spellStart"/>
      <w:r w:rsidRPr="00C57734">
        <w:rPr>
          <w:rFonts w:ascii="Arial" w:hAnsi="Arial" w:cs="Arial"/>
        </w:rPr>
        <w:t>analyserapporten</w:t>
      </w:r>
      <w:proofErr w:type="spellEnd"/>
      <w:r w:rsidRPr="00C57734">
        <w:rPr>
          <w:rFonts w:ascii="Arial" w:hAnsi="Arial" w:cs="Arial"/>
        </w:rPr>
        <w:t xml:space="preserve">, analyse van architecturale </w:t>
      </w:r>
      <w:proofErr w:type="spellStart"/>
      <w:r w:rsidRPr="00C57734">
        <w:rPr>
          <w:rFonts w:ascii="Arial" w:hAnsi="Arial" w:cs="Arial"/>
        </w:rPr>
        <w:t>plannen</w:t>
      </w:r>
      <w:proofErr w:type="spellEnd"/>
      <w:r w:rsidRPr="00C57734">
        <w:rPr>
          <w:rFonts w:ascii="Arial" w:hAnsi="Arial" w:cs="Arial"/>
        </w:rPr>
        <w:t xml:space="preserve">, </w:t>
      </w:r>
      <w:proofErr w:type="spellStart"/>
      <w:r w:rsidRPr="00C57734">
        <w:rPr>
          <w:rFonts w:ascii="Arial" w:hAnsi="Arial" w:cs="Arial"/>
        </w:rPr>
        <w:t>prijsanalyse</w:t>
      </w:r>
      <w:proofErr w:type="spellEnd"/>
      <w:r w:rsidRPr="00C57734">
        <w:rPr>
          <w:rFonts w:ascii="Arial" w:hAnsi="Arial" w:cs="Arial"/>
        </w:rPr>
        <w:t xml:space="preserve"> ...; </w:t>
      </w:r>
    </w:p>
    <w:p w:rsidR="000E0199" w:rsidRPr="00C57734" w:rsidRDefault="000E0199" w:rsidP="000E0199">
      <w:pPr>
        <w:rPr>
          <w:rFonts w:ascii="Arial" w:hAnsi="Arial" w:cs="Arial"/>
        </w:rPr>
      </w:pPr>
      <w:r w:rsidRPr="00C57734">
        <w:rPr>
          <w:rFonts w:ascii="Arial" w:hAnsi="Arial" w:cs="Arial"/>
        </w:rPr>
        <w:lastRenderedPageBreak/>
        <w:t>•</w:t>
      </w:r>
      <w:r w:rsidRPr="00C57734">
        <w:rPr>
          <w:rFonts w:ascii="Arial" w:hAnsi="Arial" w:cs="Arial"/>
        </w:rPr>
        <w:tab/>
      </w:r>
      <w:proofErr w:type="spellStart"/>
      <w:r w:rsidRPr="00C57734">
        <w:rPr>
          <w:rFonts w:ascii="Arial" w:hAnsi="Arial" w:cs="Arial"/>
        </w:rPr>
        <w:t>Deelnemen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aan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werfvergaderingen</w:t>
      </w:r>
      <w:proofErr w:type="spellEnd"/>
      <w:r w:rsidRPr="00C57734">
        <w:rPr>
          <w:rFonts w:ascii="Arial" w:hAnsi="Arial" w:cs="Arial"/>
        </w:rPr>
        <w:t xml:space="preserve">, </w:t>
      </w:r>
      <w:proofErr w:type="spellStart"/>
      <w:r w:rsidRPr="00C57734">
        <w:rPr>
          <w:rFonts w:ascii="Arial" w:hAnsi="Arial" w:cs="Arial"/>
        </w:rPr>
        <w:t>werfcontrole</w:t>
      </w:r>
      <w:proofErr w:type="spellEnd"/>
      <w:r w:rsidRPr="00C57734">
        <w:rPr>
          <w:rFonts w:ascii="Arial" w:hAnsi="Arial" w:cs="Arial"/>
        </w:rPr>
        <w:t xml:space="preserve">, het </w:t>
      </w:r>
      <w:proofErr w:type="spellStart"/>
      <w:r w:rsidRPr="00C57734">
        <w:rPr>
          <w:rFonts w:ascii="Arial" w:hAnsi="Arial" w:cs="Arial"/>
        </w:rPr>
        <w:t>dagboek</w:t>
      </w:r>
      <w:proofErr w:type="spellEnd"/>
      <w:r w:rsidRPr="00C57734">
        <w:rPr>
          <w:rFonts w:ascii="Arial" w:hAnsi="Arial" w:cs="Arial"/>
        </w:rPr>
        <w:t xml:space="preserve"> van de </w:t>
      </w:r>
      <w:proofErr w:type="spellStart"/>
      <w:r w:rsidRPr="00C57734">
        <w:rPr>
          <w:rFonts w:ascii="Arial" w:hAnsi="Arial" w:cs="Arial"/>
        </w:rPr>
        <w:t>werken</w:t>
      </w:r>
      <w:proofErr w:type="spellEnd"/>
      <w:r w:rsidRPr="00C57734">
        <w:rPr>
          <w:rFonts w:ascii="Arial" w:hAnsi="Arial" w:cs="Arial"/>
        </w:rPr>
        <w:t xml:space="preserve">, </w:t>
      </w:r>
      <w:proofErr w:type="spellStart"/>
      <w:r w:rsidRPr="00C57734">
        <w:rPr>
          <w:rFonts w:ascii="Arial" w:hAnsi="Arial" w:cs="Arial"/>
        </w:rPr>
        <w:t>nazicht</w:t>
      </w:r>
      <w:proofErr w:type="spellEnd"/>
      <w:r w:rsidRPr="00C57734">
        <w:rPr>
          <w:rFonts w:ascii="Arial" w:hAnsi="Arial" w:cs="Arial"/>
        </w:rPr>
        <w:t xml:space="preserve"> en </w:t>
      </w:r>
      <w:proofErr w:type="spellStart"/>
      <w:r w:rsidRPr="00C57734">
        <w:rPr>
          <w:rFonts w:ascii="Arial" w:hAnsi="Arial" w:cs="Arial"/>
        </w:rPr>
        <w:t>financiële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controle</w:t>
      </w:r>
      <w:proofErr w:type="spellEnd"/>
      <w:r w:rsidRPr="00C57734">
        <w:rPr>
          <w:rFonts w:ascii="Arial" w:hAnsi="Arial" w:cs="Arial"/>
        </w:rPr>
        <w:t xml:space="preserve"> van de </w:t>
      </w:r>
      <w:proofErr w:type="spellStart"/>
      <w:r w:rsidRPr="00C57734">
        <w:rPr>
          <w:rFonts w:ascii="Arial" w:hAnsi="Arial" w:cs="Arial"/>
        </w:rPr>
        <w:t>vorderingsstaten</w:t>
      </w:r>
      <w:proofErr w:type="spellEnd"/>
      <w:r w:rsidRPr="00C57734">
        <w:rPr>
          <w:rFonts w:ascii="Arial" w:hAnsi="Arial" w:cs="Arial"/>
        </w:rPr>
        <w:t xml:space="preserve">, </w:t>
      </w:r>
      <w:proofErr w:type="spellStart"/>
      <w:r w:rsidRPr="00C57734">
        <w:rPr>
          <w:rFonts w:ascii="Arial" w:hAnsi="Arial" w:cs="Arial"/>
        </w:rPr>
        <w:t>naleving</w:t>
      </w:r>
      <w:proofErr w:type="spellEnd"/>
      <w:r w:rsidRPr="00C57734">
        <w:rPr>
          <w:rFonts w:ascii="Arial" w:hAnsi="Arial" w:cs="Arial"/>
        </w:rPr>
        <w:t xml:space="preserve"> van de </w:t>
      </w:r>
      <w:proofErr w:type="spellStart"/>
      <w:r w:rsidRPr="00C57734">
        <w:rPr>
          <w:rFonts w:ascii="Arial" w:hAnsi="Arial" w:cs="Arial"/>
        </w:rPr>
        <w:t>termijnen</w:t>
      </w:r>
      <w:proofErr w:type="spellEnd"/>
      <w:r w:rsidRPr="00C57734">
        <w:rPr>
          <w:rFonts w:ascii="Arial" w:hAnsi="Arial" w:cs="Arial"/>
        </w:rPr>
        <w:t xml:space="preserve">, follow-up van </w:t>
      </w:r>
      <w:proofErr w:type="spellStart"/>
      <w:r w:rsidRPr="00C57734">
        <w:rPr>
          <w:rFonts w:ascii="Arial" w:hAnsi="Arial" w:cs="Arial"/>
        </w:rPr>
        <w:t>bijakten</w:t>
      </w:r>
      <w:proofErr w:type="spellEnd"/>
      <w:r w:rsidRPr="00C57734">
        <w:rPr>
          <w:rFonts w:ascii="Arial" w:hAnsi="Arial" w:cs="Arial"/>
        </w:rPr>
        <w:t xml:space="preserve"> en </w:t>
      </w:r>
      <w:proofErr w:type="spellStart"/>
      <w:r w:rsidRPr="00C57734">
        <w:rPr>
          <w:rFonts w:ascii="Arial" w:hAnsi="Arial" w:cs="Arial"/>
        </w:rPr>
        <w:t>verrekeningen</w:t>
      </w:r>
      <w:proofErr w:type="spellEnd"/>
      <w:r w:rsidRPr="00C57734">
        <w:rPr>
          <w:rFonts w:ascii="Arial" w:hAnsi="Arial" w:cs="Arial"/>
        </w:rPr>
        <w:t xml:space="preserve"> ... ; </w:t>
      </w:r>
    </w:p>
    <w:p w:rsidR="000E0199" w:rsidRPr="00C57734" w:rsidRDefault="000E0199" w:rsidP="000E0199">
      <w:pPr>
        <w:rPr>
          <w:rFonts w:ascii="Arial" w:hAnsi="Arial" w:cs="Arial"/>
        </w:rPr>
      </w:pPr>
      <w:r w:rsidRPr="00C57734">
        <w:rPr>
          <w:rFonts w:ascii="Arial" w:hAnsi="Arial" w:cs="Arial"/>
        </w:rPr>
        <w:t>•</w:t>
      </w:r>
      <w:r w:rsidRPr="00C57734">
        <w:rPr>
          <w:rFonts w:ascii="Arial" w:hAnsi="Arial" w:cs="Arial"/>
        </w:rPr>
        <w:tab/>
      </w:r>
      <w:proofErr w:type="spellStart"/>
      <w:r w:rsidRPr="00C57734">
        <w:rPr>
          <w:rFonts w:ascii="Arial" w:hAnsi="Arial" w:cs="Arial"/>
        </w:rPr>
        <w:t>Toezicht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houden</w:t>
      </w:r>
      <w:proofErr w:type="spellEnd"/>
      <w:r w:rsidRPr="00C57734">
        <w:rPr>
          <w:rFonts w:ascii="Arial" w:hAnsi="Arial" w:cs="Arial"/>
        </w:rPr>
        <w:t xml:space="preserve"> op dossiers </w:t>
      </w:r>
      <w:proofErr w:type="spellStart"/>
      <w:r w:rsidRPr="00C57734">
        <w:rPr>
          <w:rFonts w:ascii="Arial" w:hAnsi="Arial" w:cs="Arial"/>
        </w:rPr>
        <w:t>waarvoor</w:t>
      </w:r>
      <w:proofErr w:type="spellEnd"/>
      <w:r w:rsidRPr="00C57734">
        <w:rPr>
          <w:rFonts w:ascii="Arial" w:hAnsi="Arial" w:cs="Arial"/>
        </w:rPr>
        <w:t xml:space="preserve"> het </w:t>
      </w:r>
      <w:proofErr w:type="spellStart"/>
      <w:r w:rsidRPr="00C57734">
        <w:rPr>
          <w:rFonts w:ascii="Arial" w:hAnsi="Arial" w:cs="Arial"/>
        </w:rPr>
        <w:t>onderzoek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werd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toevertrouwd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aan</w:t>
      </w:r>
      <w:proofErr w:type="spellEnd"/>
      <w:r w:rsidRPr="00C57734">
        <w:rPr>
          <w:rFonts w:ascii="Arial" w:hAnsi="Arial" w:cs="Arial"/>
        </w:rPr>
        <w:t xml:space="preserve"> externe </w:t>
      </w:r>
      <w:proofErr w:type="spellStart"/>
      <w:proofErr w:type="gramStart"/>
      <w:r w:rsidRPr="00C57734">
        <w:rPr>
          <w:rFonts w:ascii="Arial" w:hAnsi="Arial" w:cs="Arial"/>
        </w:rPr>
        <w:t>studiebureaus</w:t>
      </w:r>
      <w:proofErr w:type="spellEnd"/>
      <w:r w:rsidRPr="00C57734">
        <w:rPr>
          <w:rFonts w:ascii="Arial" w:hAnsi="Arial" w:cs="Arial"/>
        </w:rPr>
        <w:t>;</w:t>
      </w:r>
      <w:proofErr w:type="gramEnd"/>
      <w:r w:rsidRPr="00C57734">
        <w:rPr>
          <w:rFonts w:ascii="Arial" w:hAnsi="Arial" w:cs="Arial"/>
        </w:rPr>
        <w:t xml:space="preserve"> </w:t>
      </w:r>
    </w:p>
    <w:p w:rsidR="000E0199" w:rsidRPr="00C57734" w:rsidRDefault="000E0199" w:rsidP="000E0199">
      <w:pPr>
        <w:rPr>
          <w:rFonts w:ascii="Arial" w:hAnsi="Arial" w:cs="Arial"/>
        </w:rPr>
      </w:pPr>
      <w:r w:rsidRPr="00C57734">
        <w:rPr>
          <w:rFonts w:ascii="Arial" w:hAnsi="Arial" w:cs="Arial"/>
        </w:rPr>
        <w:t>•</w:t>
      </w:r>
      <w:r w:rsidRPr="00C57734">
        <w:rPr>
          <w:rFonts w:ascii="Arial" w:hAnsi="Arial" w:cs="Arial"/>
        </w:rPr>
        <w:tab/>
        <w:t xml:space="preserve">Follow-up en </w:t>
      </w:r>
      <w:proofErr w:type="spellStart"/>
      <w:r w:rsidRPr="00C57734">
        <w:rPr>
          <w:rFonts w:ascii="Arial" w:hAnsi="Arial" w:cs="Arial"/>
        </w:rPr>
        <w:t>controle</w:t>
      </w:r>
      <w:proofErr w:type="spellEnd"/>
      <w:r w:rsidRPr="00C57734">
        <w:rPr>
          <w:rFonts w:ascii="Arial" w:hAnsi="Arial" w:cs="Arial"/>
        </w:rPr>
        <w:t xml:space="preserve"> van het </w:t>
      </w:r>
      <w:proofErr w:type="spellStart"/>
      <w:r w:rsidRPr="00C57734">
        <w:rPr>
          <w:rFonts w:ascii="Arial" w:hAnsi="Arial" w:cs="Arial"/>
        </w:rPr>
        <w:t>financiële</w:t>
      </w:r>
      <w:proofErr w:type="spellEnd"/>
      <w:r w:rsidRPr="00C57734">
        <w:rPr>
          <w:rFonts w:ascii="Arial" w:hAnsi="Arial" w:cs="Arial"/>
        </w:rPr>
        <w:t xml:space="preserve"> aspect van de </w:t>
      </w:r>
      <w:proofErr w:type="spellStart"/>
      <w:proofErr w:type="gramStart"/>
      <w:r w:rsidRPr="00C57734">
        <w:rPr>
          <w:rFonts w:ascii="Arial" w:hAnsi="Arial" w:cs="Arial"/>
        </w:rPr>
        <w:t>projecten</w:t>
      </w:r>
      <w:proofErr w:type="spellEnd"/>
      <w:r w:rsidRPr="00C57734">
        <w:rPr>
          <w:rFonts w:ascii="Arial" w:hAnsi="Arial" w:cs="Arial"/>
        </w:rPr>
        <w:t>;</w:t>
      </w:r>
      <w:proofErr w:type="gramEnd"/>
      <w:r w:rsidRPr="00C57734">
        <w:rPr>
          <w:rFonts w:ascii="Arial" w:hAnsi="Arial" w:cs="Arial"/>
        </w:rPr>
        <w:t xml:space="preserve"> </w:t>
      </w:r>
    </w:p>
    <w:p w:rsidR="000E0199" w:rsidRPr="00C57734" w:rsidRDefault="000E0199" w:rsidP="000E0199">
      <w:pPr>
        <w:rPr>
          <w:rFonts w:ascii="Arial" w:hAnsi="Arial" w:cs="Arial"/>
        </w:rPr>
      </w:pPr>
      <w:r w:rsidRPr="00C57734">
        <w:rPr>
          <w:rFonts w:ascii="Arial" w:hAnsi="Arial" w:cs="Arial"/>
        </w:rPr>
        <w:t>•</w:t>
      </w:r>
      <w:r w:rsidRPr="00C57734">
        <w:rPr>
          <w:rFonts w:ascii="Arial" w:hAnsi="Arial" w:cs="Arial"/>
        </w:rPr>
        <w:tab/>
      </w:r>
      <w:proofErr w:type="spellStart"/>
      <w:r w:rsidRPr="00C57734">
        <w:rPr>
          <w:rFonts w:ascii="Arial" w:hAnsi="Arial" w:cs="Arial"/>
        </w:rPr>
        <w:t>Deelnemen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aan</w:t>
      </w:r>
      <w:proofErr w:type="spellEnd"/>
      <w:r w:rsidRPr="00C57734">
        <w:rPr>
          <w:rFonts w:ascii="Arial" w:hAnsi="Arial" w:cs="Arial"/>
        </w:rPr>
        <w:t xml:space="preserve"> de </w:t>
      </w:r>
      <w:proofErr w:type="spellStart"/>
      <w:r w:rsidRPr="00C57734">
        <w:rPr>
          <w:rFonts w:ascii="Arial" w:hAnsi="Arial" w:cs="Arial"/>
        </w:rPr>
        <w:t>keuringen</w:t>
      </w:r>
      <w:proofErr w:type="spellEnd"/>
      <w:r w:rsidRPr="00C57734">
        <w:rPr>
          <w:rFonts w:ascii="Arial" w:hAnsi="Arial" w:cs="Arial"/>
        </w:rPr>
        <w:t xml:space="preserve">, de </w:t>
      </w:r>
      <w:proofErr w:type="spellStart"/>
      <w:r w:rsidRPr="00C57734">
        <w:rPr>
          <w:rFonts w:ascii="Arial" w:hAnsi="Arial" w:cs="Arial"/>
        </w:rPr>
        <w:t>voorlopige</w:t>
      </w:r>
      <w:proofErr w:type="spellEnd"/>
      <w:r w:rsidRPr="00C57734">
        <w:rPr>
          <w:rFonts w:ascii="Arial" w:hAnsi="Arial" w:cs="Arial"/>
        </w:rPr>
        <w:t xml:space="preserve"> en de </w:t>
      </w:r>
      <w:proofErr w:type="spellStart"/>
      <w:r w:rsidRPr="00C57734">
        <w:rPr>
          <w:rFonts w:ascii="Arial" w:hAnsi="Arial" w:cs="Arial"/>
        </w:rPr>
        <w:t>definitieve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proofErr w:type="gramStart"/>
      <w:r w:rsidRPr="00C57734">
        <w:rPr>
          <w:rFonts w:ascii="Arial" w:hAnsi="Arial" w:cs="Arial"/>
        </w:rPr>
        <w:t>opleveringen</w:t>
      </w:r>
      <w:proofErr w:type="spellEnd"/>
      <w:r w:rsidRPr="00C57734">
        <w:rPr>
          <w:rFonts w:ascii="Arial" w:hAnsi="Arial" w:cs="Arial"/>
        </w:rPr>
        <w:t>;</w:t>
      </w:r>
      <w:proofErr w:type="gramEnd"/>
      <w:r w:rsidRPr="00C57734">
        <w:rPr>
          <w:rFonts w:ascii="Arial" w:hAnsi="Arial" w:cs="Arial"/>
        </w:rPr>
        <w:t xml:space="preserve"> </w:t>
      </w:r>
    </w:p>
    <w:p w:rsidR="000E0199" w:rsidRPr="00C57734" w:rsidRDefault="000E0199" w:rsidP="000E0199">
      <w:pPr>
        <w:rPr>
          <w:rFonts w:ascii="Arial" w:hAnsi="Arial" w:cs="Arial"/>
        </w:rPr>
      </w:pPr>
      <w:r w:rsidRPr="00C57734">
        <w:rPr>
          <w:rFonts w:ascii="Arial" w:hAnsi="Arial" w:cs="Arial"/>
        </w:rPr>
        <w:t>•</w:t>
      </w:r>
      <w:r w:rsidRPr="00C57734">
        <w:rPr>
          <w:rFonts w:ascii="Arial" w:hAnsi="Arial" w:cs="Arial"/>
        </w:rPr>
        <w:tab/>
      </w:r>
      <w:proofErr w:type="spellStart"/>
      <w:r w:rsidRPr="00C57734">
        <w:rPr>
          <w:rFonts w:ascii="Arial" w:hAnsi="Arial" w:cs="Arial"/>
        </w:rPr>
        <w:t>Beheer</w:t>
      </w:r>
      <w:proofErr w:type="spellEnd"/>
      <w:r w:rsidRPr="00C57734">
        <w:rPr>
          <w:rFonts w:ascii="Arial" w:hAnsi="Arial" w:cs="Arial"/>
        </w:rPr>
        <w:t xml:space="preserve"> van de </w:t>
      </w:r>
      <w:proofErr w:type="spellStart"/>
      <w:r w:rsidRPr="00C57734">
        <w:rPr>
          <w:rFonts w:ascii="Arial" w:hAnsi="Arial" w:cs="Arial"/>
        </w:rPr>
        <w:t>gebouwen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tot</w:t>
      </w:r>
      <w:proofErr w:type="spellEnd"/>
      <w:r w:rsidRPr="00C57734">
        <w:rPr>
          <w:rFonts w:ascii="Arial" w:hAnsi="Arial" w:cs="Arial"/>
        </w:rPr>
        <w:t xml:space="preserve"> de </w:t>
      </w:r>
      <w:proofErr w:type="spellStart"/>
      <w:r w:rsidRPr="00C57734">
        <w:rPr>
          <w:rFonts w:ascii="Arial" w:hAnsi="Arial" w:cs="Arial"/>
        </w:rPr>
        <w:t>definitieve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oplevering</w:t>
      </w:r>
      <w:proofErr w:type="spellEnd"/>
      <w:r w:rsidRPr="00C57734">
        <w:rPr>
          <w:rFonts w:ascii="Arial" w:hAnsi="Arial" w:cs="Arial"/>
        </w:rPr>
        <w:t xml:space="preserve"> van de </w:t>
      </w:r>
      <w:proofErr w:type="spellStart"/>
      <w:proofErr w:type="gramStart"/>
      <w:r w:rsidRPr="00C57734">
        <w:rPr>
          <w:rFonts w:ascii="Arial" w:hAnsi="Arial" w:cs="Arial"/>
        </w:rPr>
        <w:t>werken</w:t>
      </w:r>
      <w:proofErr w:type="spellEnd"/>
      <w:r w:rsidRPr="00C57734">
        <w:rPr>
          <w:rFonts w:ascii="Arial" w:hAnsi="Arial" w:cs="Arial"/>
        </w:rPr>
        <w:t>;</w:t>
      </w:r>
      <w:proofErr w:type="gramEnd"/>
      <w:r w:rsidRPr="00C57734">
        <w:rPr>
          <w:rFonts w:ascii="Arial" w:hAnsi="Arial" w:cs="Arial"/>
        </w:rPr>
        <w:t xml:space="preserve"> </w:t>
      </w:r>
    </w:p>
    <w:p w:rsidR="000E0199" w:rsidRPr="00C57734" w:rsidRDefault="000E0199" w:rsidP="000E0199">
      <w:pPr>
        <w:rPr>
          <w:rFonts w:ascii="Arial" w:hAnsi="Arial" w:cs="Arial"/>
        </w:rPr>
      </w:pPr>
      <w:r w:rsidRPr="00C57734">
        <w:rPr>
          <w:rFonts w:ascii="Arial" w:hAnsi="Arial" w:cs="Arial"/>
        </w:rPr>
        <w:t>•</w:t>
      </w:r>
      <w:r w:rsidRPr="00C57734">
        <w:rPr>
          <w:rFonts w:ascii="Arial" w:hAnsi="Arial" w:cs="Arial"/>
        </w:rPr>
        <w:tab/>
      </w:r>
      <w:proofErr w:type="spellStart"/>
      <w:r w:rsidRPr="00C57734">
        <w:rPr>
          <w:rFonts w:ascii="Arial" w:hAnsi="Arial" w:cs="Arial"/>
        </w:rPr>
        <w:t>Opstellen</w:t>
      </w:r>
      <w:proofErr w:type="spellEnd"/>
      <w:r w:rsidRPr="00C57734">
        <w:rPr>
          <w:rFonts w:ascii="Arial" w:hAnsi="Arial" w:cs="Arial"/>
        </w:rPr>
        <w:t xml:space="preserve"> van </w:t>
      </w:r>
      <w:proofErr w:type="spellStart"/>
      <w:r w:rsidRPr="00C57734">
        <w:rPr>
          <w:rFonts w:ascii="Arial" w:hAnsi="Arial" w:cs="Arial"/>
        </w:rPr>
        <w:t>administratieve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documenten</w:t>
      </w:r>
      <w:proofErr w:type="spellEnd"/>
      <w:r w:rsidRPr="00C57734">
        <w:rPr>
          <w:rFonts w:ascii="Arial" w:hAnsi="Arial" w:cs="Arial"/>
        </w:rPr>
        <w:t xml:space="preserve"> (</w:t>
      </w:r>
      <w:proofErr w:type="spellStart"/>
      <w:r w:rsidRPr="00C57734">
        <w:rPr>
          <w:rFonts w:ascii="Arial" w:hAnsi="Arial" w:cs="Arial"/>
        </w:rPr>
        <w:t>brieven</w:t>
      </w:r>
      <w:proofErr w:type="spellEnd"/>
      <w:r w:rsidRPr="00C57734">
        <w:rPr>
          <w:rFonts w:ascii="Arial" w:hAnsi="Arial" w:cs="Arial"/>
        </w:rPr>
        <w:t xml:space="preserve">, </w:t>
      </w:r>
      <w:proofErr w:type="spellStart"/>
      <w:r w:rsidRPr="00C57734">
        <w:rPr>
          <w:rFonts w:ascii="Arial" w:hAnsi="Arial" w:cs="Arial"/>
        </w:rPr>
        <w:t>nota's</w:t>
      </w:r>
      <w:proofErr w:type="spellEnd"/>
      <w:r w:rsidRPr="00C57734">
        <w:rPr>
          <w:rFonts w:ascii="Arial" w:hAnsi="Arial" w:cs="Arial"/>
        </w:rPr>
        <w:t xml:space="preserve">, </w:t>
      </w:r>
      <w:proofErr w:type="spellStart"/>
      <w:r w:rsidRPr="00C57734">
        <w:rPr>
          <w:rFonts w:ascii="Arial" w:hAnsi="Arial" w:cs="Arial"/>
        </w:rPr>
        <w:t>rapporten</w:t>
      </w:r>
      <w:proofErr w:type="spellEnd"/>
      <w:r w:rsidRPr="00C57734">
        <w:rPr>
          <w:rFonts w:ascii="Arial" w:hAnsi="Arial" w:cs="Arial"/>
        </w:rPr>
        <w:t xml:space="preserve"> ...</w:t>
      </w:r>
      <w:proofErr w:type="gramStart"/>
      <w:r w:rsidRPr="00C57734">
        <w:rPr>
          <w:rFonts w:ascii="Arial" w:hAnsi="Arial" w:cs="Arial"/>
        </w:rPr>
        <w:t>);</w:t>
      </w:r>
      <w:proofErr w:type="gramEnd"/>
    </w:p>
    <w:p w:rsidR="000E0199" w:rsidRPr="00C57734" w:rsidRDefault="000E0199" w:rsidP="000E0199">
      <w:pPr>
        <w:rPr>
          <w:rFonts w:ascii="Arial" w:hAnsi="Arial" w:cs="Arial"/>
        </w:rPr>
      </w:pPr>
      <w:r w:rsidRPr="00C57734">
        <w:rPr>
          <w:rFonts w:ascii="Arial" w:hAnsi="Arial" w:cs="Arial"/>
        </w:rPr>
        <w:t>•</w:t>
      </w:r>
      <w:r w:rsidRPr="00C57734">
        <w:rPr>
          <w:rFonts w:ascii="Arial" w:hAnsi="Arial" w:cs="Arial"/>
        </w:rPr>
        <w:tab/>
      </w:r>
      <w:proofErr w:type="spellStart"/>
      <w:r w:rsidRPr="00C57734">
        <w:rPr>
          <w:rFonts w:ascii="Arial" w:hAnsi="Arial" w:cs="Arial"/>
        </w:rPr>
        <w:t>Opstellen</w:t>
      </w:r>
      <w:proofErr w:type="spellEnd"/>
      <w:r w:rsidRPr="00C57734">
        <w:rPr>
          <w:rFonts w:ascii="Arial" w:hAnsi="Arial" w:cs="Arial"/>
        </w:rPr>
        <w:t xml:space="preserve"> van de </w:t>
      </w:r>
      <w:proofErr w:type="spellStart"/>
      <w:r w:rsidRPr="00C57734">
        <w:rPr>
          <w:rFonts w:ascii="Arial" w:hAnsi="Arial" w:cs="Arial"/>
        </w:rPr>
        <w:t>nodige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documenten</w:t>
      </w:r>
      <w:proofErr w:type="spellEnd"/>
      <w:r w:rsidRPr="00C57734">
        <w:rPr>
          <w:rFonts w:ascii="Arial" w:hAnsi="Arial" w:cs="Arial"/>
        </w:rPr>
        <w:t xml:space="preserve"> voor </w:t>
      </w:r>
      <w:proofErr w:type="spellStart"/>
      <w:r w:rsidRPr="00C57734">
        <w:rPr>
          <w:rFonts w:ascii="Arial" w:hAnsi="Arial" w:cs="Arial"/>
        </w:rPr>
        <w:t>aanvragen</w:t>
      </w:r>
      <w:proofErr w:type="spellEnd"/>
      <w:r w:rsidRPr="00C57734">
        <w:rPr>
          <w:rFonts w:ascii="Arial" w:hAnsi="Arial" w:cs="Arial"/>
        </w:rPr>
        <w:t xml:space="preserve"> van </w:t>
      </w:r>
      <w:proofErr w:type="spellStart"/>
      <w:proofErr w:type="gramStart"/>
      <w:r w:rsidRPr="00C57734">
        <w:rPr>
          <w:rFonts w:ascii="Arial" w:hAnsi="Arial" w:cs="Arial"/>
        </w:rPr>
        <w:t>milieuvergunningen</w:t>
      </w:r>
      <w:proofErr w:type="spellEnd"/>
      <w:r w:rsidRPr="00C57734">
        <w:rPr>
          <w:rFonts w:ascii="Arial" w:hAnsi="Arial" w:cs="Arial"/>
        </w:rPr>
        <w:t>;</w:t>
      </w:r>
      <w:proofErr w:type="gramEnd"/>
    </w:p>
    <w:p w:rsidR="000E0199" w:rsidRPr="00C57734" w:rsidRDefault="000E0199" w:rsidP="000E0199">
      <w:pPr>
        <w:rPr>
          <w:rFonts w:ascii="Arial" w:hAnsi="Arial" w:cs="Arial"/>
        </w:rPr>
      </w:pPr>
      <w:r w:rsidRPr="00C57734">
        <w:rPr>
          <w:rFonts w:ascii="Arial" w:hAnsi="Arial" w:cs="Arial"/>
        </w:rPr>
        <w:t>•</w:t>
      </w:r>
      <w:r w:rsidRPr="00C57734">
        <w:rPr>
          <w:rFonts w:ascii="Arial" w:hAnsi="Arial" w:cs="Arial"/>
        </w:rPr>
        <w:tab/>
      </w:r>
      <w:proofErr w:type="spellStart"/>
      <w:r w:rsidRPr="00C57734">
        <w:rPr>
          <w:rFonts w:ascii="Arial" w:hAnsi="Arial" w:cs="Arial"/>
        </w:rPr>
        <w:t>Opstellen</w:t>
      </w:r>
      <w:proofErr w:type="spellEnd"/>
      <w:r w:rsidRPr="00C57734">
        <w:rPr>
          <w:rFonts w:ascii="Arial" w:hAnsi="Arial" w:cs="Arial"/>
        </w:rPr>
        <w:t xml:space="preserve"> van de </w:t>
      </w:r>
      <w:proofErr w:type="spellStart"/>
      <w:r w:rsidRPr="00C57734">
        <w:rPr>
          <w:rFonts w:ascii="Arial" w:hAnsi="Arial" w:cs="Arial"/>
        </w:rPr>
        <w:t>financiële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verslagen</w:t>
      </w:r>
      <w:proofErr w:type="spellEnd"/>
      <w:r w:rsidRPr="00C57734">
        <w:rPr>
          <w:rFonts w:ascii="Arial" w:hAnsi="Arial" w:cs="Arial"/>
        </w:rPr>
        <w:t xml:space="preserve">, van de </w:t>
      </w:r>
      <w:proofErr w:type="spellStart"/>
      <w:r w:rsidRPr="00C57734">
        <w:rPr>
          <w:rFonts w:ascii="Arial" w:hAnsi="Arial" w:cs="Arial"/>
        </w:rPr>
        <w:t>bewijs</w:t>
      </w:r>
      <w:proofErr w:type="spellEnd"/>
      <w:r w:rsidRPr="00C57734">
        <w:rPr>
          <w:rFonts w:ascii="Arial" w:hAnsi="Arial" w:cs="Arial"/>
        </w:rPr>
        <w:t xml:space="preserve">- en </w:t>
      </w:r>
      <w:proofErr w:type="spellStart"/>
      <w:proofErr w:type="gramStart"/>
      <w:r w:rsidRPr="00C57734">
        <w:rPr>
          <w:rFonts w:ascii="Arial" w:hAnsi="Arial" w:cs="Arial"/>
        </w:rPr>
        <w:t>synthesenota's</w:t>
      </w:r>
      <w:proofErr w:type="spellEnd"/>
      <w:r w:rsidRPr="00C57734">
        <w:rPr>
          <w:rFonts w:ascii="Arial" w:hAnsi="Arial" w:cs="Arial"/>
        </w:rPr>
        <w:t>;</w:t>
      </w:r>
      <w:proofErr w:type="gramEnd"/>
      <w:r w:rsidRPr="00C57734">
        <w:rPr>
          <w:rFonts w:ascii="Arial" w:hAnsi="Arial" w:cs="Arial"/>
        </w:rPr>
        <w:t xml:space="preserve"> </w:t>
      </w:r>
    </w:p>
    <w:p w:rsidR="00186B9E" w:rsidRPr="00A722A1" w:rsidRDefault="000E0199" w:rsidP="000E0199">
      <w:pPr>
        <w:pBdr>
          <w:bottom w:val="single" w:sz="4" w:space="1" w:color="auto"/>
        </w:pBdr>
      </w:pPr>
      <w:r w:rsidRPr="00C57734">
        <w:rPr>
          <w:rFonts w:ascii="Arial" w:hAnsi="Arial" w:cs="Arial"/>
        </w:rPr>
        <w:t>•</w:t>
      </w:r>
      <w:r w:rsidRPr="00C57734">
        <w:rPr>
          <w:rFonts w:ascii="Arial" w:hAnsi="Arial" w:cs="Arial"/>
        </w:rPr>
        <w:tab/>
      </w:r>
      <w:proofErr w:type="spellStart"/>
      <w:r w:rsidRPr="00C57734">
        <w:rPr>
          <w:rFonts w:ascii="Arial" w:hAnsi="Arial" w:cs="Arial"/>
        </w:rPr>
        <w:t>Communiceren</w:t>
      </w:r>
      <w:proofErr w:type="spellEnd"/>
      <w:r w:rsidRPr="00C57734">
        <w:rPr>
          <w:rFonts w:ascii="Arial" w:hAnsi="Arial" w:cs="Arial"/>
        </w:rPr>
        <w:t xml:space="preserve"> over de </w:t>
      </w:r>
      <w:proofErr w:type="spellStart"/>
      <w:r w:rsidRPr="00C57734">
        <w:rPr>
          <w:rFonts w:ascii="Arial" w:hAnsi="Arial" w:cs="Arial"/>
        </w:rPr>
        <w:t>vorderingen</w:t>
      </w:r>
      <w:proofErr w:type="spellEnd"/>
      <w:r w:rsidRPr="00C57734">
        <w:rPr>
          <w:rFonts w:ascii="Arial" w:hAnsi="Arial" w:cs="Arial"/>
        </w:rPr>
        <w:t xml:space="preserve"> van het </w:t>
      </w:r>
      <w:proofErr w:type="spellStart"/>
      <w:r w:rsidRPr="00C57734">
        <w:rPr>
          <w:rFonts w:ascii="Arial" w:hAnsi="Arial" w:cs="Arial"/>
        </w:rPr>
        <w:t>project</w:t>
      </w:r>
      <w:proofErr w:type="spellEnd"/>
      <w:r w:rsidRPr="00C57734">
        <w:rPr>
          <w:rFonts w:ascii="Arial" w:hAnsi="Arial" w:cs="Arial"/>
        </w:rPr>
        <w:t xml:space="preserve"> (</w:t>
      </w:r>
      <w:proofErr w:type="spellStart"/>
      <w:r w:rsidRPr="00C57734">
        <w:rPr>
          <w:rFonts w:ascii="Arial" w:hAnsi="Arial" w:cs="Arial"/>
        </w:rPr>
        <w:t>voorontwerp</w:t>
      </w:r>
      <w:proofErr w:type="spellEnd"/>
      <w:r w:rsidRPr="00C57734">
        <w:rPr>
          <w:rFonts w:ascii="Arial" w:hAnsi="Arial" w:cs="Arial"/>
        </w:rPr>
        <w:t xml:space="preserve">, </w:t>
      </w:r>
      <w:proofErr w:type="spellStart"/>
      <w:r w:rsidRPr="00C57734">
        <w:rPr>
          <w:rFonts w:ascii="Arial" w:hAnsi="Arial" w:cs="Arial"/>
        </w:rPr>
        <w:t>vergunningen</w:t>
      </w:r>
      <w:proofErr w:type="spellEnd"/>
      <w:r w:rsidRPr="00C57734">
        <w:rPr>
          <w:rFonts w:ascii="Arial" w:hAnsi="Arial" w:cs="Arial"/>
        </w:rPr>
        <w:t xml:space="preserve">, </w:t>
      </w:r>
      <w:proofErr w:type="spellStart"/>
      <w:r w:rsidRPr="00C57734">
        <w:rPr>
          <w:rFonts w:ascii="Arial" w:hAnsi="Arial" w:cs="Arial"/>
        </w:rPr>
        <w:t>werf</w:t>
      </w:r>
      <w:proofErr w:type="spellEnd"/>
      <w:r w:rsidRPr="00C57734">
        <w:rPr>
          <w:rFonts w:ascii="Arial" w:hAnsi="Arial" w:cs="Arial"/>
        </w:rPr>
        <w:t xml:space="preserve">, budget, planning, </w:t>
      </w:r>
      <w:proofErr w:type="spellStart"/>
      <w:r w:rsidRPr="00C57734">
        <w:rPr>
          <w:rFonts w:ascii="Arial" w:hAnsi="Arial" w:cs="Arial"/>
        </w:rPr>
        <w:t>aanpassingen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enz</w:t>
      </w:r>
      <w:proofErr w:type="spellEnd"/>
      <w:r w:rsidRPr="00C57734">
        <w:rPr>
          <w:rFonts w:ascii="Arial" w:hAnsi="Arial" w:cs="Arial"/>
        </w:rPr>
        <w:t xml:space="preserve">.) </w:t>
      </w:r>
      <w:proofErr w:type="spellStart"/>
      <w:r w:rsidRPr="00C57734">
        <w:rPr>
          <w:rFonts w:ascii="Arial" w:hAnsi="Arial" w:cs="Arial"/>
        </w:rPr>
        <w:t>aan</w:t>
      </w:r>
      <w:proofErr w:type="spellEnd"/>
      <w:r w:rsidRPr="00C57734">
        <w:rPr>
          <w:rFonts w:ascii="Arial" w:hAnsi="Arial" w:cs="Arial"/>
        </w:rPr>
        <w:t xml:space="preserve"> de </w:t>
      </w:r>
      <w:proofErr w:type="spellStart"/>
      <w:r w:rsidRPr="00C57734">
        <w:rPr>
          <w:rFonts w:ascii="Arial" w:hAnsi="Arial" w:cs="Arial"/>
        </w:rPr>
        <w:t>afdelingshoofden</w:t>
      </w:r>
      <w:proofErr w:type="spellEnd"/>
      <w:r w:rsidRPr="00C57734">
        <w:rPr>
          <w:rFonts w:ascii="Arial" w:hAnsi="Arial" w:cs="Arial"/>
        </w:rPr>
        <w:t xml:space="preserve">, het </w:t>
      </w:r>
      <w:proofErr w:type="spellStart"/>
      <w:r w:rsidRPr="00C57734">
        <w:rPr>
          <w:rFonts w:ascii="Arial" w:hAnsi="Arial" w:cs="Arial"/>
        </w:rPr>
        <w:t>college</w:t>
      </w:r>
      <w:proofErr w:type="spellEnd"/>
      <w:r w:rsidRPr="00C57734">
        <w:rPr>
          <w:rFonts w:ascii="Arial" w:hAnsi="Arial" w:cs="Arial"/>
        </w:rPr>
        <w:t xml:space="preserve"> van </w:t>
      </w:r>
      <w:proofErr w:type="spellStart"/>
      <w:r w:rsidRPr="00C57734">
        <w:rPr>
          <w:rFonts w:ascii="Arial" w:hAnsi="Arial" w:cs="Arial"/>
        </w:rPr>
        <w:t>burgemeester</w:t>
      </w:r>
      <w:proofErr w:type="spellEnd"/>
      <w:r w:rsidRPr="00C57734">
        <w:rPr>
          <w:rFonts w:ascii="Arial" w:hAnsi="Arial" w:cs="Arial"/>
        </w:rPr>
        <w:t xml:space="preserve"> en </w:t>
      </w:r>
      <w:proofErr w:type="spellStart"/>
      <w:r w:rsidRPr="00C57734">
        <w:rPr>
          <w:rFonts w:ascii="Arial" w:hAnsi="Arial" w:cs="Arial"/>
        </w:rPr>
        <w:t>schepenen</w:t>
      </w:r>
      <w:proofErr w:type="spellEnd"/>
      <w:r w:rsidRPr="00C57734">
        <w:rPr>
          <w:rFonts w:ascii="Arial" w:hAnsi="Arial" w:cs="Arial"/>
        </w:rPr>
        <w:t xml:space="preserve"> en de </w:t>
      </w:r>
      <w:proofErr w:type="spellStart"/>
      <w:r w:rsidRPr="00C57734">
        <w:rPr>
          <w:rFonts w:ascii="Arial" w:hAnsi="Arial" w:cs="Arial"/>
        </w:rPr>
        <w:t>partners</w:t>
      </w:r>
      <w:proofErr w:type="spellEnd"/>
      <w:r w:rsidRPr="00C57734">
        <w:rPr>
          <w:rFonts w:ascii="Arial" w:hAnsi="Arial" w:cs="Arial"/>
        </w:rPr>
        <w:t xml:space="preserve"> </w:t>
      </w:r>
      <w:proofErr w:type="spellStart"/>
      <w:r w:rsidRPr="00C57734">
        <w:rPr>
          <w:rFonts w:ascii="Arial" w:hAnsi="Arial" w:cs="Arial"/>
        </w:rPr>
        <w:t>binnen</w:t>
      </w:r>
      <w:proofErr w:type="spellEnd"/>
      <w:r w:rsidRPr="00C57734">
        <w:rPr>
          <w:rFonts w:ascii="Arial" w:hAnsi="Arial" w:cs="Arial"/>
        </w:rPr>
        <w:t xml:space="preserve"> en </w:t>
      </w:r>
      <w:proofErr w:type="spellStart"/>
      <w:r w:rsidRPr="00C57734">
        <w:rPr>
          <w:rFonts w:ascii="Arial" w:hAnsi="Arial" w:cs="Arial"/>
        </w:rPr>
        <w:t>buiten</w:t>
      </w:r>
      <w:proofErr w:type="spellEnd"/>
      <w:r w:rsidRPr="00C57734">
        <w:rPr>
          <w:rFonts w:ascii="Arial" w:hAnsi="Arial" w:cs="Arial"/>
        </w:rPr>
        <w:t xml:space="preserve"> de </w:t>
      </w:r>
      <w:proofErr w:type="spellStart"/>
      <w:r w:rsidRPr="00C57734">
        <w:rPr>
          <w:rFonts w:ascii="Arial" w:hAnsi="Arial" w:cs="Arial"/>
        </w:rPr>
        <w:t>gemeente</w:t>
      </w:r>
      <w:bookmarkStart w:id="0" w:name="_GoBack"/>
      <w:bookmarkEnd w:id="0"/>
      <w:proofErr w:type="spellEnd"/>
      <w:r w:rsidR="00186B9E">
        <w:br/>
      </w:r>
      <w:proofErr w:type="spellStart"/>
      <w:r w:rsidR="00C22F6D">
        <w:rPr>
          <w:sz w:val="28"/>
        </w:rPr>
        <w:t>Overtuigd</w:t>
      </w:r>
      <w:proofErr w:type="spellEnd"/>
      <w:r w:rsidR="00186B9E">
        <w:rPr>
          <w:sz w:val="28"/>
        </w:rPr>
        <w:t> ?</w:t>
      </w:r>
    </w:p>
    <w:p w:rsidR="00A26495" w:rsidRDefault="00186B9E" w:rsidP="00A26495">
      <w:pPr>
        <w:jc w:val="both"/>
      </w:pPr>
      <w:r>
        <w:br/>
      </w:r>
      <w:proofErr w:type="spellStart"/>
      <w:r w:rsidR="00A26495">
        <w:t>Stuur</w:t>
      </w:r>
      <w:proofErr w:type="spellEnd"/>
      <w:r w:rsidR="00A26495">
        <w:t xml:space="preserve"> </w:t>
      </w:r>
      <w:proofErr w:type="spellStart"/>
      <w:r w:rsidR="00A26495">
        <w:t>uw</w:t>
      </w:r>
      <w:proofErr w:type="spellEnd"/>
      <w:r w:rsidR="00A26495">
        <w:t xml:space="preserve"> </w:t>
      </w:r>
      <w:proofErr w:type="spellStart"/>
      <w:r w:rsidR="00A26495">
        <w:t>sollicitatie</w:t>
      </w:r>
      <w:proofErr w:type="spellEnd"/>
      <w:r w:rsidR="00A26495">
        <w:t xml:space="preserve"> per e-mail </w:t>
      </w:r>
      <w:proofErr w:type="spellStart"/>
      <w:r w:rsidR="00A26495">
        <w:t>naar</w:t>
      </w:r>
      <w:proofErr w:type="spellEnd"/>
      <w:r w:rsidR="00A26495">
        <w:t xml:space="preserve"> het </w:t>
      </w:r>
      <w:proofErr w:type="spellStart"/>
      <w:r w:rsidR="00A26495">
        <w:t>volgende</w:t>
      </w:r>
      <w:proofErr w:type="spellEnd"/>
      <w:r w:rsidR="00A26495">
        <w:t xml:space="preserve"> </w:t>
      </w:r>
      <w:proofErr w:type="spellStart"/>
      <w:r w:rsidR="00A26495">
        <w:t>adres</w:t>
      </w:r>
      <w:proofErr w:type="spellEnd"/>
    </w:p>
    <w:p w:rsidR="00A26495" w:rsidRDefault="00A26495" w:rsidP="00A26495">
      <w:pPr>
        <w:jc w:val="both"/>
      </w:pPr>
      <w:r>
        <w:t xml:space="preserve">candidature@molenbeek.irisnet.be </w:t>
      </w:r>
    </w:p>
    <w:p w:rsidR="00A26495" w:rsidRDefault="00A26495" w:rsidP="00A26495">
      <w:pPr>
        <w:jc w:val="both"/>
      </w:pPr>
      <w:proofErr w:type="gramStart"/>
      <w:r>
        <w:t>of</w:t>
      </w:r>
      <w:proofErr w:type="gramEnd"/>
      <w:r>
        <w:t xml:space="preserve"> per post: </w:t>
      </w:r>
    </w:p>
    <w:p w:rsidR="00A26495" w:rsidRDefault="00A26495" w:rsidP="00A26495">
      <w:pPr>
        <w:jc w:val="both"/>
      </w:pPr>
      <w:proofErr w:type="spellStart"/>
      <w:r>
        <w:t>Gemeentebestuur</w:t>
      </w:r>
      <w:proofErr w:type="spellEnd"/>
      <w:r>
        <w:t xml:space="preserve"> van Sint-Jans-Molenbeek</w:t>
      </w:r>
    </w:p>
    <w:p w:rsidR="00A26495" w:rsidRDefault="00A26495" w:rsidP="00A26495">
      <w:pPr>
        <w:jc w:val="both"/>
      </w:pPr>
      <w:r>
        <w:t>20</w:t>
      </w:r>
      <w:r w:rsidR="0082024C">
        <w:t xml:space="preserve"> </w:t>
      </w:r>
      <w:proofErr w:type="spellStart"/>
      <w:r w:rsidR="0082024C">
        <w:t>graaf</w:t>
      </w:r>
      <w:proofErr w:type="spellEnd"/>
      <w:r w:rsidR="0082024C">
        <w:t xml:space="preserve"> van </w:t>
      </w:r>
      <w:proofErr w:type="spellStart"/>
      <w:proofErr w:type="gramStart"/>
      <w:r w:rsidR="0082024C">
        <w:t>vlaanderenstraat</w:t>
      </w:r>
      <w:proofErr w:type="spellEnd"/>
      <w:r w:rsidR="0082024C">
        <w:t xml:space="preserve">  </w:t>
      </w:r>
      <w:r>
        <w:t>1080</w:t>
      </w:r>
      <w:proofErr w:type="gramEnd"/>
      <w:r>
        <w:t xml:space="preserve"> Sint-Jans-Molenbeek</w:t>
      </w:r>
    </w:p>
    <w:p w:rsidR="00A26495" w:rsidRDefault="00A26495" w:rsidP="00A26495">
      <w:pPr>
        <w:jc w:val="both"/>
      </w:pPr>
      <w:r>
        <w:t xml:space="preserve">De </w:t>
      </w:r>
      <w:proofErr w:type="spellStart"/>
      <w:r>
        <w:t>aanvragen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vergezeld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van : </w:t>
      </w:r>
    </w:p>
    <w:p w:rsidR="00A26495" w:rsidRDefault="00A26495" w:rsidP="00A26495">
      <w:pPr>
        <w:jc w:val="both"/>
      </w:pPr>
      <w:r>
        <w:t xml:space="preserve">- De </w:t>
      </w:r>
      <w:proofErr w:type="spellStart"/>
      <w:r>
        <w:t>referentie</w:t>
      </w:r>
      <w:proofErr w:type="spellEnd"/>
      <w:r>
        <w:t xml:space="preserve"> van de </w:t>
      </w:r>
      <w:proofErr w:type="spellStart"/>
      <w:r>
        <w:t>functie</w:t>
      </w:r>
      <w:proofErr w:type="spellEnd"/>
      <w:r>
        <w:t xml:space="preserve"> in het </w:t>
      </w:r>
      <w:proofErr w:type="spellStart"/>
      <w:r>
        <w:t>onderwerp</w:t>
      </w:r>
      <w:proofErr w:type="spellEnd"/>
      <w:r>
        <w:t xml:space="preserve"> van </w:t>
      </w:r>
      <w:proofErr w:type="spellStart"/>
      <w:r>
        <w:t>uw</w:t>
      </w:r>
      <w:proofErr w:type="spellEnd"/>
      <w:r>
        <w:t xml:space="preserve"> </w:t>
      </w:r>
      <w:proofErr w:type="spellStart"/>
      <w:r>
        <w:t>sollicitatie</w:t>
      </w:r>
      <w:proofErr w:type="spellEnd"/>
      <w:r>
        <w:t>,</w:t>
      </w:r>
    </w:p>
    <w:p w:rsidR="00A26495" w:rsidRDefault="00A26495" w:rsidP="00A26495">
      <w:pPr>
        <w:jc w:val="both"/>
      </w:pPr>
      <w:r>
        <w:t xml:space="preserve">- </w:t>
      </w:r>
      <w:proofErr w:type="spellStart"/>
      <w:r>
        <w:t>Een</w:t>
      </w:r>
      <w:proofErr w:type="spellEnd"/>
      <w:r>
        <w:t xml:space="preserve"> up-to-date CV,</w:t>
      </w:r>
    </w:p>
    <w:p w:rsidR="00A26495" w:rsidRDefault="00A26495" w:rsidP="00A26495">
      <w:pPr>
        <w:jc w:val="both"/>
      </w:pPr>
      <w:r>
        <w:t xml:space="preserve">-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motiveringsbrief</w:t>
      </w:r>
      <w:proofErr w:type="spellEnd"/>
      <w:r>
        <w:t>,</w:t>
      </w:r>
    </w:p>
    <w:p w:rsidR="00A26495" w:rsidRDefault="00A26495" w:rsidP="00A26495">
      <w:pPr>
        <w:jc w:val="both"/>
      </w:pPr>
      <w:r>
        <w:t xml:space="preserve">-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van het </w:t>
      </w:r>
      <w:proofErr w:type="spellStart"/>
      <w:r>
        <w:t>vereiste</w:t>
      </w:r>
      <w:proofErr w:type="spellEnd"/>
      <w:r>
        <w:t xml:space="preserve"> </w:t>
      </w:r>
      <w:proofErr w:type="spellStart"/>
      <w:r>
        <w:t>diploma</w:t>
      </w:r>
      <w:proofErr w:type="spellEnd"/>
      <w:r>
        <w:t xml:space="preserve"> (of </w:t>
      </w:r>
      <w:proofErr w:type="spellStart"/>
      <w:r>
        <w:t>gelijkwaardig</w:t>
      </w:r>
      <w:proofErr w:type="spellEnd"/>
      <w:r>
        <w:t>).</w:t>
      </w:r>
    </w:p>
    <w:p w:rsidR="00741A2B" w:rsidRDefault="00741A2B" w:rsidP="00A26495">
      <w:pPr>
        <w:jc w:val="both"/>
      </w:pPr>
    </w:p>
    <w:p w:rsidR="00741A2B" w:rsidRDefault="00741A2B" w:rsidP="00A26495">
      <w:pPr>
        <w:jc w:val="both"/>
      </w:pPr>
    </w:p>
    <w:p w:rsidR="00741A2B" w:rsidRDefault="00741A2B" w:rsidP="00A26495">
      <w:pPr>
        <w:jc w:val="both"/>
      </w:pPr>
    </w:p>
    <w:p w:rsidR="00741A2B" w:rsidRDefault="00741A2B" w:rsidP="00A26495">
      <w:pPr>
        <w:jc w:val="both"/>
      </w:pPr>
    </w:p>
    <w:sectPr w:rsidR="00741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07064"/>
    <w:multiLevelType w:val="hybridMultilevel"/>
    <w:tmpl w:val="3BE2D3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7CFA"/>
    <w:multiLevelType w:val="hybridMultilevel"/>
    <w:tmpl w:val="B93A5E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C6F4B"/>
    <w:multiLevelType w:val="hybridMultilevel"/>
    <w:tmpl w:val="D2BC2D4C"/>
    <w:lvl w:ilvl="0" w:tplc="F50C93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B22"/>
    <w:multiLevelType w:val="hybridMultilevel"/>
    <w:tmpl w:val="9522DEA0"/>
    <w:lvl w:ilvl="0" w:tplc="0E02A2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ED26486C">
      <w:numFmt w:val="bullet"/>
      <w:lvlText w:val="•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141EDE"/>
    <w:multiLevelType w:val="hybridMultilevel"/>
    <w:tmpl w:val="D6F06F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9E"/>
    <w:rsid w:val="0004316A"/>
    <w:rsid w:val="000E0199"/>
    <w:rsid w:val="000E75CF"/>
    <w:rsid w:val="00186B9E"/>
    <w:rsid w:val="00741A2B"/>
    <w:rsid w:val="008201FC"/>
    <w:rsid w:val="0082024C"/>
    <w:rsid w:val="008C771B"/>
    <w:rsid w:val="00A26495"/>
    <w:rsid w:val="00A358B5"/>
    <w:rsid w:val="00AA3021"/>
    <w:rsid w:val="00C2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4468"/>
  <w15:chartTrackingRefBased/>
  <w15:docId w15:val="{BACFECE2-F499-4ADD-9B68-059177AA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6B9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86B9E"/>
    <w:rPr>
      <w:color w:val="0563C1" w:themeColor="hyperlink"/>
      <w:u w:val="single"/>
    </w:rPr>
  </w:style>
  <w:style w:type="paragraph" w:styleId="Plattetekst2">
    <w:name w:val="Body Text 2"/>
    <w:basedOn w:val="Standaard"/>
    <w:link w:val="Plattetekst2Char"/>
    <w:rsid w:val="0082024C"/>
    <w:pPr>
      <w:spacing w:after="0" w:line="240" w:lineRule="auto"/>
    </w:pPr>
    <w:rPr>
      <w:rFonts w:ascii="Arial" w:eastAsia="Times New Roman" w:hAnsi="Arial" w:cs="Times New Roman"/>
      <w:szCs w:val="20"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rsid w:val="0082024C"/>
    <w:rPr>
      <w:rFonts w:ascii="Arial" w:eastAsia="Times New Roman" w:hAnsi="Arial" w:cs="Times New Roman"/>
      <w:szCs w:val="20"/>
      <w:lang w:val="nl-NL" w:eastAsia="nl-NL"/>
    </w:rPr>
  </w:style>
  <w:style w:type="paragraph" w:customStyle="1" w:styleId="Default">
    <w:name w:val="Default"/>
    <w:rsid w:val="00820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8C771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Administration de Molenbeek St Jean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ElmoutaaniG</dc:creator>
  <cp:keywords/>
  <dc:description/>
  <cp:lastModifiedBy>VannimmenC</cp:lastModifiedBy>
  <cp:revision>3</cp:revision>
  <dcterms:created xsi:type="dcterms:W3CDTF">2021-09-29T10:41:00Z</dcterms:created>
  <dcterms:modified xsi:type="dcterms:W3CDTF">2021-09-29T10:43:00Z</dcterms:modified>
</cp:coreProperties>
</file>