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8D" w:rsidRPr="00460E8D" w:rsidRDefault="00460E8D" w:rsidP="00460E8D">
      <w:pPr>
        <w:pStyle w:val="Normaalweb"/>
        <w:pageBreakBefore/>
        <w:spacing w:after="0"/>
        <w:jc w:val="center"/>
        <w:rPr>
          <w:lang w:val="nl-BE"/>
        </w:rPr>
      </w:pPr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De Dienst Culturen</w:t>
      </w:r>
      <w:r w:rsidR="005A54D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 xml:space="preserve"> </w:t>
      </w:r>
      <w:bookmarkStart w:id="0" w:name="_GoBack"/>
      <w:bookmarkEnd w:id="0"/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zoekt</w:t>
      </w:r>
    </w:p>
    <w:p w:rsidR="00460E8D" w:rsidRPr="00460E8D" w:rsidRDefault="00460E8D" w:rsidP="00460E8D">
      <w:pPr>
        <w:pStyle w:val="Normaalweb"/>
        <w:spacing w:after="0"/>
        <w:jc w:val="center"/>
        <w:rPr>
          <w:lang w:val="nl-BE"/>
        </w:rPr>
      </w:pPr>
      <w:proofErr w:type="gramStart"/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studenten</w:t>
      </w:r>
      <w:proofErr w:type="gramEnd"/>
      <w:r w:rsidRPr="00460E8D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-animatoren (artikel 17 statuut)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Het jeugdteam van de Dienst Culturen organiseert creatieve vakantiestages voor kinderen en is op zoek naar studenten voor de ondersteuning van deze activiteit.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Functie 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Ondersteuning van de begeleiding van de kinderen (3-16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ans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>) binnen de creatieve ateliers, samen met een artistiek begeleider (dans, theater, muziek, plastische kunsten, microfolie en ‘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fabrication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laboratory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>’) tijdens de vakantiestages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- Onthaal van de kinderen en hun ouders tijdens de stage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Animatie en begeleiding van de kinderen tijdens de pauzemomenten </w:t>
      </w:r>
    </w:p>
    <w:p w:rsidR="00460E8D" w:rsidRPr="00460E8D" w:rsidRDefault="00460E8D" w:rsidP="00460E8D">
      <w:pPr>
        <w:pStyle w:val="Normaalweb"/>
        <w:spacing w:before="0" w:beforeAutospacing="0" w:after="17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- Actieve deelname aan de voorbereiding van activiteiten samen met het jeugdteam van de Dienst Culturen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Actief deelnemen aan de voorbereidende en evaluatievergaderingen </w:t>
      </w:r>
      <w:proofErr w:type="spellStart"/>
      <w:r w:rsidRPr="00460E8D">
        <w:rPr>
          <w:rFonts w:ascii="Calibri" w:hAnsi="Calibri"/>
          <w:color w:val="000000"/>
          <w:sz w:val="20"/>
          <w:szCs w:val="20"/>
          <w:lang w:val="nl-BE"/>
        </w:rPr>
        <w:t>ivm</w:t>
      </w:r>
      <w:proofErr w:type="spell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de stages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Profiel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Minstens 16 jaar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Zelfstandig, dynamisch, creatief, flexibel en gemotiveerd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Sérieus, zin voor stiptheid, organisatie en verantwoordelijkheid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Teamspeler met open geest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Beschikbaar tijdens schoolvakanties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</w:t>
      </w:r>
      <w:r w:rsidRPr="00460E8D">
        <w:rPr>
          <w:rFonts w:ascii="Calibri" w:hAnsi="Calibri"/>
          <w:color w:val="000000"/>
          <w:sz w:val="20"/>
          <w:szCs w:val="20"/>
          <w:u w:val="single"/>
          <w:lang w:val="nl-BE"/>
        </w:rPr>
        <w:t>Pluspunten</w:t>
      </w: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color w:val="000000"/>
          <w:sz w:val="20"/>
          <w:szCs w:val="20"/>
          <w:lang w:val="nl-BE"/>
        </w:rPr>
        <w:t xml:space="preserve">- Opleiding in een pedagogische, sociaal-culturele en/of artistieke richting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Ervaring op het vlak van culturele en artistieke projecten voor groepen kinderen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Ervaring met partners in het socio-culturele veld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Tweetalig (Nederlands-Frans) </w:t>
      </w:r>
    </w:p>
    <w:p w:rsidR="00460E8D" w:rsidRPr="00460E8D" w:rsidRDefault="00460E8D" w:rsidP="00460E8D">
      <w:pPr>
        <w:pStyle w:val="Normaalweb"/>
        <w:spacing w:before="0" w:beforeAutospacing="0" w:after="0"/>
        <w:ind w:left="709"/>
        <w:rPr>
          <w:rFonts w:ascii="Calibri" w:hAnsi="Calibri"/>
          <w:color w:val="000000"/>
          <w:sz w:val="20"/>
          <w:szCs w:val="20"/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- Bij voorkeur heel het seizoen beschikbaar zijn tijdens schoolvakanties (Krokus, Pasen, Zomer, Herfst) </w:t>
      </w:r>
    </w:p>
    <w:p w:rsidR="004D780D" w:rsidRPr="004D780D" w:rsidRDefault="004D780D" w:rsidP="004D780D">
      <w:pPr>
        <w:pStyle w:val="Normaalweb"/>
        <w:spacing w:before="0" w:beforeAutospacing="0" w:after="0"/>
        <w:ind w:left="709"/>
        <w:rPr>
          <w:lang w:val="nl-BE"/>
        </w:rPr>
      </w:pPr>
      <w:r w:rsidRPr="004D780D">
        <w:rPr>
          <w:rFonts w:ascii="Calibri" w:hAnsi="Calibri"/>
          <w:color w:val="000000"/>
          <w:sz w:val="20"/>
          <w:szCs w:val="20"/>
          <w:lang w:val="nl-BE"/>
        </w:rPr>
        <w:t>- Vertrouwd met de werking van het Huis van Culturen en Sociale Samenhang van Sint-Jans-Molenbeek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Voorwaarden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Contract van bepaalde duur, per week.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Herfst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2/11/21 &gt; 5/11/21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Krokus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28/02/22 &gt; 4/03/22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Pasen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4/04/22 &gt; 8/04/22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Zomer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4/07/22 &gt; 8/07/22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Zomer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11/07/22 &gt; 15/07/22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proofErr w:type="gramStart"/>
      <w:r w:rsidRPr="00460E8D">
        <w:rPr>
          <w:rFonts w:ascii="Calibri" w:hAnsi="Calibri"/>
          <w:color w:val="000000"/>
          <w:sz w:val="20"/>
          <w:szCs w:val="20"/>
          <w:lang w:val="nl-BE"/>
        </w:rPr>
        <w:t>Barema :</w:t>
      </w:r>
      <w:proofErr w:type="gramEnd"/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 10,81€/uur à 100% 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25 dagen max per jaar</w:t>
      </w:r>
    </w:p>
    <w:p w:rsidR="00460E8D" w:rsidRPr="00460E8D" w:rsidRDefault="00460E8D" w:rsidP="009C7214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>Deelnemen aan 4 halve dagen opleiding</w:t>
      </w:r>
    </w:p>
    <w:p w:rsidR="00460E8D" w:rsidRPr="00460E8D" w:rsidRDefault="00460E8D" w:rsidP="00460E8D">
      <w:pPr>
        <w:pStyle w:val="Normaalweb"/>
        <w:pBdr>
          <w:bottom w:val="single" w:sz="6" w:space="1" w:color="00000A"/>
        </w:pBdr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Kandidaturen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lastRenderedPageBreak/>
        <w:t>Kandidaturen (cv en motivatiebrief) in te dienen tot 01/12/2020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u w:val="single"/>
          <w:lang w:val="nl-BE"/>
        </w:rPr>
        <w:t>Per brief aan</w:t>
      </w: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: Gemeentebestuur van St-Jans-Molenbeek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Dienst H.R.M.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Graaf van Vlaanderenstraat 20 - 1080 Brussel </w:t>
      </w:r>
    </w:p>
    <w:p w:rsidR="00460E8D" w:rsidRPr="00477981" w:rsidRDefault="00460E8D" w:rsidP="00460E8D">
      <w:pPr>
        <w:pStyle w:val="Normaalweb"/>
        <w:spacing w:before="0" w:beforeAutospacing="0" w:after="0"/>
        <w:rPr>
          <w:lang w:val="en-US"/>
        </w:rPr>
      </w:pPr>
      <w:r w:rsidRPr="00477981">
        <w:rPr>
          <w:rFonts w:ascii="Calibri" w:hAnsi="Calibri"/>
          <w:color w:val="000000"/>
          <w:sz w:val="20"/>
          <w:szCs w:val="20"/>
          <w:u w:val="single"/>
          <w:lang w:val="en-US"/>
        </w:rPr>
        <w:t xml:space="preserve">Of per mail </w:t>
      </w:r>
      <w:proofErr w:type="gramStart"/>
      <w:r w:rsidRPr="00477981">
        <w:rPr>
          <w:rFonts w:ascii="Calibri" w:hAnsi="Calibri"/>
          <w:color w:val="000000"/>
          <w:sz w:val="20"/>
          <w:szCs w:val="20"/>
          <w:u w:val="single"/>
          <w:lang w:val="en-US"/>
        </w:rPr>
        <w:t>aan</w:t>
      </w:r>
      <w:r w:rsidRPr="00477981">
        <w:rPr>
          <w:rFonts w:ascii="Calibri" w:hAnsi="Calibri"/>
          <w:color w:val="000000"/>
          <w:sz w:val="20"/>
          <w:szCs w:val="20"/>
          <w:lang w:val="en-US"/>
        </w:rPr>
        <w:t xml:space="preserve"> :</w:t>
      </w:r>
      <w:proofErr w:type="gramEnd"/>
      <w:r w:rsidRPr="00477981">
        <w:rPr>
          <w:rFonts w:ascii="Calibri" w:hAnsi="Calibri"/>
          <w:color w:val="000000"/>
          <w:sz w:val="20"/>
          <w:szCs w:val="20"/>
          <w:lang w:val="en-US"/>
        </w:rPr>
        <w:t xml:space="preserve"> candidature@molenbeek.irisnet.be </w:t>
      </w:r>
    </w:p>
    <w:p w:rsidR="00460E8D" w:rsidRPr="00477981" w:rsidRDefault="00460E8D" w:rsidP="00460E8D">
      <w:pPr>
        <w:pStyle w:val="Normaalweb"/>
        <w:spacing w:after="0"/>
        <w:rPr>
          <w:lang w:val="en-US"/>
        </w:rPr>
      </w:pP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b/>
          <w:bCs/>
          <w:color w:val="000000"/>
          <w:sz w:val="20"/>
          <w:szCs w:val="20"/>
          <w:lang w:val="nl-BE"/>
        </w:rPr>
        <w:t xml:space="preserve">Nodige documenten: </w:t>
      </w:r>
    </w:p>
    <w:p w:rsidR="00460E8D" w:rsidRPr="00460E8D" w:rsidRDefault="00460E8D" w:rsidP="00460E8D">
      <w:pPr>
        <w:pStyle w:val="Normaalweb"/>
        <w:spacing w:before="0" w:beforeAutospacing="0"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 xml:space="preserve">Recent (minder dan 2 maanden oud) uittreksel strafregister model 2, </w:t>
      </w:r>
    </w:p>
    <w:p w:rsidR="00460E8D" w:rsidRPr="00460E8D" w:rsidRDefault="00460E8D" w:rsidP="00460E8D">
      <w:pPr>
        <w:pStyle w:val="Normaalweb"/>
        <w:spacing w:before="0" w:beforeAutospacing="0" w:after="24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Kopie van de identiteitskaart en van de bankkaart</w:t>
      </w:r>
    </w:p>
    <w:p w:rsidR="00460E8D" w:rsidRPr="00460E8D" w:rsidRDefault="00460E8D" w:rsidP="00460E8D">
      <w:pPr>
        <w:pStyle w:val="Normaalweb"/>
        <w:spacing w:after="0"/>
        <w:rPr>
          <w:lang w:val="nl-BE"/>
        </w:rPr>
      </w:pPr>
      <w:r w:rsidRPr="00460E8D">
        <w:rPr>
          <w:rFonts w:ascii="Calibri" w:hAnsi="Calibri"/>
          <w:color w:val="000000"/>
          <w:sz w:val="20"/>
          <w:szCs w:val="20"/>
          <w:lang w:val="nl-BE"/>
        </w:rPr>
        <w:t>Vroegere aanvragen dienen hernieuwd te worden.</w:t>
      </w:r>
    </w:p>
    <w:p w:rsidR="008565DA" w:rsidRPr="00460E8D" w:rsidRDefault="008565DA">
      <w:pPr>
        <w:rPr>
          <w:lang w:val="nl-BE"/>
        </w:rPr>
      </w:pPr>
    </w:p>
    <w:sectPr w:rsidR="008565DA" w:rsidRPr="0046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D"/>
    <w:rsid w:val="00460E8D"/>
    <w:rsid w:val="00477981"/>
    <w:rsid w:val="004D780D"/>
    <w:rsid w:val="005A54DD"/>
    <w:rsid w:val="008565DA"/>
    <w:rsid w:val="009C7214"/>
    <w:rsid w:val="00C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23D9"/>
  <w15:docId w15:val="{0DF5B137-BC3D-492C-9593-9E35EEB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0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zouint touben</dc:creator>
  <cp:lastModifiedBy>VannimmenC</cp:lastModifiedBy>
  <cp:revision>3</cp:revision>
  <dcterms:created xsi:type="dcterms:W3CDTF">2021-09-17T06:34:00Z</dcterms:created>
  <dcterms:modified xsi:type="dcterms:W3CDTF">2021-09-17T06:35:00Z</dcterms:modified>
</cp:coreProperties>
</file>