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B8" w:rsidRPr="00D6231B" w:rsidRDefault="004C0EF8" w:rsidP="00D17902">
      <w:pPr>
        <w:pStyle w:val="Plattetekst"/>
        <w:spacing w:after="0"/>
        <w:ind w:left="708" w:firstLine="708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 xml:space="preserve">De Dienst Culturen van het Gemeentebestuur van Sint-Jans-Molenbeek - </w:t>
      </w:r>
    </w:p>
    <w:p w:rsidR="00824FD4" w:rsidRPr="00C861B8" w:rsidRDefault="007312EC" w:rsidP="007312EC">
      <w:pPr>
        <w:pStyle w:val="Plattetekst"/>
        <w:spacing w:after="0" w:line="336" w:lineRule="exact"/>
        <w:jc w:val="center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>Z</w:t>
      </w:r>
      <w:r w:rsidR="009F7B4B">
        <w:rPr>
          <w:rFonts w:ascii="Calibri" w:hAnsi="Calibri" w:cs="Calibri"/>
          <w:b/>
          <w:color w:val="000000"/>
          <w:sz w:val="20"/>
          <w:szCs w:val="20"/>
          <w:lang w:val="nl-BE"/>
        </w:rPr>
        <w:t>oekt</w:t>
      </w: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 xml:space="preserve"> </w:t>
      </w:r>
      <w:r w:rsidR="00FA00C1">
        <w:rPr>
          <w:rFonts w:ascii="Calibri" w:hAnsi="Calibri" w:cs="Calibri"/>
          <w:b/>
          <w:color w:val="000000"/>
          <w:sz w:val="20"/>
          <w:szCs w:val="20"/>
          <w:lang w:val="nl-BE"/>
        </w:rPr>
        <w:t>vrijwilligers</w:t>
      </w:r>
    </w:p>
    <w:p w:rsidR="00E6366F" w:rsidRPr="00552FBA" w:rsidRDefault="00E6366F" w:rsidP="00BA0E33">
      <w:pPr>
        <w:pStyle w:val="Plattetekst"/>
        <w:spacing w:after="0" w:line="336" w:lineRule="exact"/>
        <w:jc w:val="both"/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</w:pPr>
      <w:r w:rsidRPr="00E6366F">
        <w:rPr>
          <w:rFonts w:ascii="Calibri" w:hAnsi="Calibri" w:cs="Calibri"/>
          <w:color w:val="000000"/>
          <w:sz w:val="20"/>
          <w:szCs w:val="20"/>
          <w:lang w:val="nl-BE"/>
        </w:rPr>
        <w:br/>
        <w:t>Het huis van culturen en sociale samenhang is op zoek na</w:t>
      </w:r>
      <w:r w:rsidR="00552FBA">
        <w:rPr>
          <w:rFonts w:ascii="Calibri" w:hAnsi="Calibri" w:cs="Calibri"/>
          <w:color w:val="000000"/>
          <w:sz w:val="20"/>
          <w:szCs w:val="20"/>
          <w:lang w:val="nl-BE"/>
        </w:rPr>
        <w:t xml:space="preserve">ar jonge vrijwilligers voor </w:t>
      </w:r>
      <w:r w:rsidR="00552FBA" w:rsidRP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2021</w:t>
      </w:r>
      <w:r w:rsidRPr="00E6366F">
        <w:rPr>
          <w:rFonts w:ascii="Calibri" w:hAnsi="Calibri" w:cs="Calibri"/>
          <w:color w:val="000000"/>
          <w:sz w:val="20"/>
          <w:szCs w:val="20"/>
          <w:lang w:val="nl-BE"/>
        </w:rPr>
        <w:t xml:space="preserve"> om een handje toe te steken bij de promotie, het onthaal, de vestiaire, bar en logistieke ondersteuning 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tijdens evenementen in het HCSS of in de openbare ruimte. Zin om je te engageren als vrijwilliger? Je </w:t>
      </w:r>
      <w:r w:rsidR="00472B8C">
        <w:rPr>
          <w:rFonts w:ascii="Calibri" w:hAnsi="Calibri" w:cs="Calibri"/>
          <w:color w:val="000000"/>
          <w:sz w:val="20"/>
          <w:szCs w:val="20"/>
          <w:lang w:val="nl-BE"/>
        </w:rPr>
        <w:t xml:space="preserve">kan je kandidaat stellen </w:t>
      </w:r>
      <w:r w:rsidR="00472B8C"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tot</w:t>
      </w:r>
      <w:r w:rsid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 zaterdag</w:t>
      </w:r>
      <w:r w:rsidR="00472B8C"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 </w:t>
      </w:r>
      <w:r w:rsidR="00552FBA"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31 oktober 2021</w:t>
      </w:r>
      <w:r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. </w:t>
      </w:r>
    </w:p>
    <w:p w:rsidR="007312EC" w:rsidRPr="00E6366F" w:rsidRDefault="007312EC" w:rsidP="00D17902">
      <w:pPr>
        <w:pStyle w:val="Plattetekst"/>
        <w:pBdr>
          <w:bottom w:val="single" w:sz="4" w:space="1" w:color="000000"/>
        </w:pBdr>
        <w:spacing w:after="0" w:line="336" w:lineRule="exact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</w:p>
    <w:p w:rsidR="00AA4923" w:rsidRPr="00E6366F" w:rsidRDefault="00824FD4" w:rsidP="00D17902">
      <w:pPr>
        <w:pStyle w:val="Plattetekst"/>
        <w:pBdr>
          <w:bottom w:val="single" w:sz="4" w:space="1" w:color="000000"/>
        </w:pBdr>
        <w:spacing w:after="0" w:line="336" w:lineRule="exact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E6366F">
        <w:rPr>
          <w:rFonts w:ascii="Calibri" w:hAnsi="Calibri" w:cs="Calibri"/>
          <w:b/>
          <w:color w:val="000000"/>
          <w:sz w:val="20"/>
          <w:szCs w:val="20"/>
          <w:lang w:val="nl-BE"/>
        </w:rPr>
        <w:t>Functie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472B8C">
        <w:rPr>
          <w:rFonts w:ascii="Calibri" w:hAnsi="Calibri" w:cs="Calibri"/>
          <w:color w:val="000000"/>
          <w:sz w:val="20"/>
          <w:szCs w:val="20"/>
        </w:rPr>
        <w:t>Verspreiding</w:t>
      </w:r>
      <w:proofErr w:type="spellEnd"/>
      <w:r w:rsidRPr="00472B8C">
        <w:rPr>
          <w:rFonts w:ascii="Calibri" w:hAnsi="Calibri" w:cs="Calibri"/>
          <w:color w:val="000000"/>
          <w:sz w:val="20"/>
          <w:szCs w:val="20"/>
        </w:rPr>
        <w:t xml:space="preserve"> van de </w:t>
      </w:r>
      <w:proofErr w:type="spellStart"/>
      <w:r w:rsidRPr="00472B8C">
        <w:rPr>
          <w:rFonts w:ascii="Calibri" w:hAnsi="Calibri" w:cs="Calibri"/>
          <w:color w:val="000000"/>
          <w:sz w:val="20"/>
          <w:szCs w:val="20"/>
        </w:rPr>
        <w:t>culturele</w:t>
      </w:r>
      <w:proofErr w:type="spellEnd"/>
      <w:r w:rsidRPr="00472B8C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472B8C">
        <w:rPr>
          <w:rFonts w:ascii="Calibri" w:hAnsi="Calibri" w:cs="Calibri"/>
          <w:color w:val="000000"/>
          <w:sz w:val="20"/>
          <w:szCs w:val="20"/>
        </w:rPr>
        <w:t>communicatie</w:t>
      </w:r>
      <w:proofErr w:type="spellEnd"/>
      <w:r w:rsidRPr="00472B8C">
        <w:rPr>
          <w:rFonts w:ascii="Calibri" w:hAnsi="Calibri" w:cs="Calibri"/>
          <w:color w:val="000000"/>
          <w:sz w:val="20"/>
          <w:szCs w:val="20"/>
        </w:rPr>
        <w:t xml:space="preserve"> (Flyers-affiches)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Onthaal van het publiek tijdens voorstellingen/concerten/conferenties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Vestiaire tijdens voorstellingen/concerten/conferenties</w:t>
      </w:r>
    </w:p>
    <w:p w:rsidR="00E6366F" w:rsidRPr="00472B8C" w:rsidRDefault="00E6366F" w:rsidP="00E6366F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Bar tijdens voorstellingen/concerten/conferenties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Logistieke steun bij culturele evenementen (Muziekfeest, festivals, …)</w:t>
      </w:r>
    </w:p>
    <w:p w:rsidR="007312EC" w:rsidRPr="00E6366F" w:rsidRDefault="007312EC" w:rsidP="007312EC">
      <w:pPr>
        <w:pStyle w:val="Plattetekst"/>
        <w:spacing w:after="0"/>
        <w:ind w:left="72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824FD4" w:rsidRPr="001300A9" w:rsidRDefault="00824FD4" w:rsidP="00D17902">
      <w:pPr>
        <w:pStyle w:val="Plattetekst"/>
        <w:pBdr>
          <w:bottom w:val="single" w:sz="4" w:space="0" w:color="000000"/>
        </w:pBdr>
        <w:spacing w:after="0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proofErr w:type="spellStart"/>
      <w:r w:rsidRPr="001300A9">
        <w:rPr>
          <w:rFonts w:ascii="Calibri" w:hAnsi="Calibri" w:cs="Calibri"/>
          <w:b/>
          <w:color w:val="000000"/>
          <w:sz w:val="20"/>
          <w:szCs w:val="20"/>
          <w:lang w:val="en-US"/>
        </w:rPr>
        <w:t>Profiel</w:t>
      </w:r>
      <w:proofErr w:type="spellEnd"/>
    </w:p>
    <w:p w:rsidR="00824FD4" w:rsidRPr="00D6231B" w:rsidRDefault="00D041E8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minstens 16 jaar</w:t>
      </w:r>
    </w:p>
    <w:p w:rsidR="00824FD4" w:rsidRPr="00BC2CAE" w:rsidRDefault="00925E5E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C2CAE">
        <w:rPr>
          <w:rFonts w:ascii="Calibri" w:hAnsi="Calibri" w:cs="Calibri"/>
          <w:color w:val="000000"/>
          <w:sz w:val="20"/>
          <w:szCs w:val="20"/>
          <w:lang w:val="nl-BE"/>
        </w:rPr>
        <w:t>zelfstandig</w:t>
      </w:r>
      <w:r w:rsidR="00824FD4" w:rsidRPr="00BC2CAE">
        <w:rPr>
          <w:rFonts w:ascii="Calibri" w:hAnsi="Calibri" w:cs="Calibri"/>
          <w:color w:val="000000"/>
          <w:sz w:val="20"/>
          <w:szCs w:val="20"/>
          <w:lang w:val="nl-BE"/>
        </w:rPr>
        <w:t>, dynamisch, creatief</w:t>
      </w:r>
      <w:r w:rsidR="000871D9" w:rsidRPr="00BC2CAE">
        <w:rPr>
          <w:rFonts w:ascii="Calibri" w:hAnsi="Calibri" w:cs="Calibri"/>
          <w:color w:val="000000"/>
          <w:sz w:val="20"/>
          <w:szCs w:val="20"/>
          <w:lang w:val="nl-BE"/>
        </w:rPr>
        <w:t>, flexibel</w:t>
      </w:r>
      <w:r w:rsidR="00824FD4" w:rsidRPr="00BC2CAE">
        <w:rPr>
          <w:rFonts w:ascii="Calibri" w:hAnsi="Calibri" w:cs="Calibri"/>
          <w:color w:val="000000"/>
          <w:sz w:val="20"/>
          <w:szCs w:val="20"/>
          <w:lang w:val="nl-BE"/>
        </w:rPr>
        <w:t xml:space="preserve"> en gemotiveerd</w:t>
      </w:r>
    </w:p>
    <w:p w:rsidR="00824FD4" w:rsidRPr="001300A9" w:rsidRDefault="00925E5E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zin</w:t>
      </w:r>
      <w:proofErr w:type="spellEnd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voor </w:t>
      </w:r>
      <w:proofErr w:type="spellStart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s</w:t>
      </w:r>
      <w:r w:rsidR="00824FD4" w:rsidRPr="001300A9">
        <w:rPr>
          <w:rFonts w:ascii="Calibri" w:hAnsi="Calibri" w:cs="Calibri"/>
          <w:color w:val="000000"/>
          <w:sz w:val="20"/>
          <w:szCs w:val="20"/>
          <w:lang w:val="en-US"/>
        </w:rPr>
        <w:t>t</w:t>
      </w:r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iptheid</w:t>
      </w:r>
      <w:proofErr w:type="spellEnd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en</w:t>
      </w:r>
      <w:proofErr w:type="spellEnd"/>
      <w:r w:rsidR="00942FD9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942FD9">
        <w:rPr>
          <w:rFonts w:ascii="Calibri" w:hAnsi="Calibri" w:cs="Calibri"/>
          <w:color w:val="000000"/>
          <w:sz w:val="20"/>
          <w:szCs w:val="20"/>
          <w:lang w:val="en-US"/>
        </w:rPr>
        <w:t>organisatie</w:t>
      </w:r>
      <w:proofErr w:type="spellEnd"/>
    </w:p>
    <w:p w:rsidR="00824FD4" w:rsidRDefault="00925E5E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teamspeler</w:t>
      </w:r>
      <w:proofErr w:type="spellEnd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met</w:t>
      </w:r>
      <w:r w:rsidR="00824FD4"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open </w:t>
      </w:r>
      <w:proofErr w:type="spellStart"/>
      <w:r w:rsidR="00824FD4" w:rsidRPr="001300A9">
        <w:rPr>
          <w:rFonts w:ascii="Calibri" w:hAnsi="Calibri" w:cs="Calibri"/>
          <w:color w:val="000000"/>
          <w:sz w:val="20"/>
          <w:szCs w:val="20"/>
          <w:lang w:val="en-US"/>
        </w:rPr>
        <w:t>geest</w:t>
      </w:r>
      <w:proofErr w:type="spellEnd"/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472B8C">
        <w:rPr>
          <w:rFonts w:ascii="Calibri" w:hAnsi="Calibri" w:cs="Calibri"/>
          <w:sz w:val="20"/>
          <w:szCs w:val="20"/>
        </w:rPr>
        <w:t>Interesse</w:t>
      </w:r>
      <w:proofErr w:type="spellEnd"/>
      <w:r w:rsidRPr="00472B8C">
        <w:rPr>
          <w:rFonts w:ascii="Calibri" w:hAnsi="Calibri" w:cs="Calibri"/>
          <w:sz w:val="20"/>
          <w:szCs w:val="20"/>
        </w:rPr>
        <w:t xml:space="preserve"> voor </w:t>
      </w:r>
      <w:proofErr w:type="spellStart"/>
      <w:r w:rsidRPr="00472B8C">
        <w:rPr>
          <w:rFonts w:ascii="Calibri" w:hAnsi="Calibri" w:cs="Calibri"/>
          <w:sz w:val="20"/>
          <w:szCs w:val="20"/>
        </w:rPr>
        <w:t>culturele</w:t>
      </w:r>
      <w:proofErr w:type="spellEnd"/>
      <w:r w:rsidRPr="00472B8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72B8C">
        <w:rPr>
          <w:rFonts w:ascii="Calibri" w:hAnsi="Calibri" w:cs="Calibri"/>
          <w:sz w:val="20"/>
          <w:szCs w:val="20"/>
        </w:rPr>
        <w:t>activiteiten</w:t>
      </w:r>
      <w:proofErr w:type="spellEnd"/>
    </w:p>
    <w:p w:rsidR="007312EC" w:rsidRPr="00877F96" w:rsidRDefault="007312EC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D6231B" w:rsidRDefault="007312EC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P</w:t>
      </w:r>
      <w:r w:rsidR="00D6231B">
        <w:rPr>
          <w:rFonts w:ascii="Calibri" w:hAnsi="Calibri" w:cs="Calibri"/>
          <w:color w:val="000000"/>
          <w:sz w:val="20"/>
          <w:szCs w:val="20"/>
          <w:lang w:val="en-US"/>
        </w:rPr>
        <w:t>luspunten</w:t>
      </w:r>
      <w:proofErr w:type="spellEnd"/>
      <w:r w:rsidR="00D6231B">
        <w:rPr>
          <w:rFonts w:ascii="Calibri" w:hAnsi="Calibri" w:cs="Calibri"/>
          <w:color w:val="000000"/>
          <w:sz w:val="20"/>
          <w:szCs w:val="20"/>
          <w:lang w:val="en-US"/>
        </w:rPr>
        <w:t>:</w:t>
      </w:r>
    </w:p>
    <w:p w:rsidR="00D041E8" w:rsidRDefault="00D6231B" w:rsidP="007312E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</w:p>
    <w:p w:rsidR="00D6231B" w:rsidRDefault="00D6231B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D6231B">
        <w:rPr>
          <w:rFonts w:ascii="Calibri" w:hAnsi="Calibri" w:cs="Calibri"/>
          <w:color w:val="000000"/>
          <w:sz w:val="20"/>
          <w:szCs w:val="20"/>
          <w:lang w:val="nl-BE"/>
        </w:rPr>
        <w:t>ervaring met partners in het socio-culturele veld</w:t>
      </w:r>
    </w:p>
    <w:p w:rsidR="00BC2CAE" w:rsidRPr="00D6231B" w:rsidRDefault="00BC2CAE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C2CAE">
        <w:rPr>
          <w:rFonts w:ascii="Calibri" w:hAnsi="Calibri" w:cs="Calibri"/>
          <w:color w:val="000000"/>
          <w:sz w:val="20"/>
          <w:szCs w:val="20"/>
          <w:lang w:val="nl-BE"/>
        </w:rPr>
        <w:t>tweetalig (Nederlands-Frans)</w:t>
      </w:r>
    </w:p>
    <w:p w:rsidR="00487972" w:rsidRDefault="00487972" w:rsidP="00487972">
      <w:pPr>
        <w:pStyle w:val="Plattetekst"/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ervaring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nl-BE"/>
        </w:rPr>
        <w:t>mbt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nl-BE"/>
        </w:rPr>
        <w:t>. de Gemeente Sint-Jans-Molenbeek/Brusselse gewest</w:t>
      </w:r>
    </w:p>
    <w:p w:rsidR="00487972" w:rsidRDefault="00487972" w:rsidP="00487972">
      <w:pPr>
        <w:pStyle w:val="Plattetekst"/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bij voorkeur heel het seizoen beschikbaar zijn</w:t>
      </w:r>
    </w:p>
    <w:p w:rsidR="00925E5E" w:rsidRDefault="00925E5E" w:rsidP="00487972">
      <w:pPr>
        <w:pStyle w:val="Plattetekst"/>
        <w:spacing w:after="0"/>
        <w:ind w:left="72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7312EC" w:rsidRPr="00877F96" w:rsidRDefault="007312EC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824FD4" w:rsidRPr="00877F96" w:rsidRDefault="00925E5E" w:rsidP="00D17902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877F96">
        <w:rPr>
          <w:rFonts w:ascii="Calibri" w:hAnsi="Calibri" w:cs="Calibri"/>
          <w:b/>
          <w:color w:val="000000"/>
          <w:sz w:val="20"/>
          <w:szCs w:val="20"/>
          <w:lang w:val="nl-BE"/>
        </w:rPr>
        <w:t>V</w:t>
      </w:r>
      <w:r w:rsidR="00824FD4" w:rsidRPr="00877F96">
        <w:rPr>
          <w:rFonts w:ascii="Calibri" w:hAnsi="Calibri" w:cs="Calibri"/>
          <w:b/>
          <w:color w:val="000000"/>
          <w:sz w:val="20"/>
          <w:szCs w:val="20"/>
          <w:lang w:val="nl-BE"/>
        </w:rPr>
        <w:t>oorwaarden</w:t>
      </w:r>
    </w:p>
    <w:p w:rsidR="00E6366F" w:rsidRPr="00487972" w:rsidRDefault="00E6366F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87972">
        <w:rPr>
          <w:rFonts w:ascii="Calibri" w:hAnsi="Calibri" w:cs="Calibri"/>
          <w:color w:val="000000"/>
          <w:sz w:val="20"/>
          <w:szCs w:val="20"/>
          <w:lang w:val="nl-BE"/>
        </w:rPr>
        <w:t>Min. 16 jaar</w:t>
      </w:r>
    </w:p>
    <w:p w:rsidR="00E6366F" w:rsidRPr="00487972" w:rsidRDefault="00531B64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87972">
        <w:rPr>
          <w:rFonts w:ascii="Calibri" w:hAnsi="Calibri" w:cs="Calibri"/>
          <w:color w:val="000000"/>
          <w:sz w:val="20"/>
          <w:szCs w:val="20"/>
          <w:lang w:val="nl-BE"/>
        </w:rPr>
        <w:t>Statuut:</w:t>
      </w:r>
      <w:r w:rsidR="00E6366F" w:rsidRPr="00487972">
        <w:rPr>
          <w:rFonts w:ascii="Calibri" w:hAnsi="Calibri" w:cs="Calibri"/>
          <w:color w:val="000000"/>
          <w:sz w:val="20"/>
          <w:szCs w:val="20"/>
          <w:lang w:val="nl-BE"/>
        </w:rPr>
        <w:t xml:space="preserve"> vri</w:t>
      </w:r>
      <w:r w:rsidR="00472B8C" w:rsidRPr="00487972">
        <w:rPr>
          <w:rFonts w:ascii="Calibri" w:hAnsi="Calibri" w:cs="Calibri"/>
          <w:color w:val="000000"/>
          <w:sz w:val="20"/>
          <w:szCs w:val="20"/>
          <w:lang w:val="nl-BE"/>
        </w:rPr>
        <w:t>jwilliger (onkostenvergo</w:t>
      </w:r>
      <w:r w:rsidR="00783F15" w:rsidRPr="00487972">
        <w:rPr>
          <w:rFonts w:ascii="Calibri" w:hAnsi="Calibri" w:cs="Calibri"/>
          <w:color w:val="000000"/>
          <w:sz w:val="20"/>
          <w:szCs w:val="20"/>
          <w:lang w:val="nl-BE"/>
        </w:rPr>
        <w:t xml:space="preserve">eding </w:t>
      </w:r>
      <w:r w:rsidR="00783F15" w:rsidRPr="00487972">
        <w:rPr>
          <w:rFonts w:ascii="Calibri" w:hAnsi="Calibri" w:cs="Calibri"/>
          <w:bCs/>
          <w:color w:val="000000"/>
          <w:sz w:val="20"/>
          <w:szCs w:val="20"/>
          <w:lang w:val="nl-BE"/>
        </w:rPr>
        <w:t>34,71</w:t>
      </w:r>
      <w:r w:rsidR="00552FBA" w:rsidRPr="00487972">
        <w:rPr>
          <w:rFonts w:ascii="Calibri" w:hAnsi="Calibri" w:cs="Calibri"/>
          <w:bCs/>
          <w:color w:val="000000"/>
          <w:sz w:val="20"/>
          <w:szCs w:val="20"/>
          <w:lang w:val="nl-BE"/>
        </w:rPr>
        <w:t xml:space="preserve"> €/per dag en 1.388,40</w:t>
      </w:r>
      <w:r w:rsidR="00472B8C" w:rsidRPr="00487972">
        <w:rPr>
          <w:rFonts w:ascii="Calibri" w:hAnsi="Calibri" w:cs="Calibri"/>
          <w:bCs/>
          <w:color w:val="000000"/>
          <w:sz w:val="20"/>
          <w:szCs w:val="20"/>
          <w:lang w:val="nl-BE"/>
        </w:rPr>
        <w:t xml:space="preserve"> </w:t>
      </w:r>
      <w:r w:rsidR="00E6366F" w:rsidRPr="00487972">
        <w:rPr>
          <w:rFonts w:ascii="Calibri" w:hAnsi="Calibri" w:cs="Calibri"/>
          <w:bCs/>
          <w:color w:val="000000"/>
          <w:sz w:val="20"/>
          <w:szCs w:val="20"/>
          <w:lang w:val="nl-BE"/>
        </w:rPr>
        <w:t>€ /jaar</w:t>
      </w:r>
      <w:r w:rsidR="00E6366F" w:rsidRPr="00487972">
        <w:rPr>
          <w:rFonts w:ascii="Calibri" w:hAnsi="Calibri" w:cs="Calibri"/>
          <w:color w:val="000000"/>
          <w:sz w:val="20"/>
          <w:szCs w:val="20"/>
          <w:lang w:val="nl-BE"/>
        </w:rPr>
        <w:t>)</w:t>
      </w:r>
    </w:p>
    <w:p w:rsidR="00E6366F" w:rsidRPr="00E6366F" w:rsidRDefault="00E6366F" w:rsidP="0062402F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Begin van de </w:t>
      </w:r>
      <w:r w:rsidR="00552FBA">
        <w:rPr>
          <w:rFonts w:ascii="Calibri" w:hAnsi="Calibri" w:cs="Calibri"/>
          <w:color w:val="000000"/>
          <w:sz w:val="20"/>
          <w:szCs w:val="20"/>
          <w:lang w:val="nl-BE"/>
        </w:rPr>
        <w:t>prestaties: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</w:t>
      </w:r>
      <w:r w:rsidR="00552FBA" w:rsidRP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januari 2021</w:t>
      </w:r>
    </w:p>
    <w:p w:rsidR="00C13967" w:rsidRPr="00E6366F" w:rsidRDefault="00C13967" w:rsidP="00D17902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824FD4" w:rsidRPr="0062402F" w:rsidRDefault="00824FD4" w:rsidP="00D17902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62402F">
        <w:rPr>
          <w:rFonts w:ascii="Calibri" w:hAnsi="Calibri" w:cs="Calibri"/>
          <w:b/>
          <w:color w:val="000000"/>
          <w:sz w:val="20"/>
          <w:szCs w:val="20"/>
          <w:lang w:val="nl-BE"/>
        </w:rPr>
        <w:t>Kandidaturen</w:t>
      </w:r>
    </w:p>
    <w:p w:rsidR="007312EC" w:rsidRDefault="00BA0E33" w:rsidP="007312EC">
      <w:pPr>
        <w:pStyle w:val="Plattetekst"/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CV</w:t>
      </w:r>
      <w:r w:rsidR="007312EC" w:rsidRPr="001E4068">
        <w:rPr>
          <w:rFonts w:ascii="Calibri" w:hAnsi="Calibri" w:cs="Calibri"/>
          <w:color w:val="000000"/>
          <w:sz w:val="20"/>
          <w:szCs w:val="20"/>
          <w:lang w:val="nl-BE"/>
        </w:rPr>
        <w:t xml:space="preserve"> in te dienen tot </w:t>
      </w:r>
      <w:r w:rsidR="0062402F">
        <w:rPr>
          <w:rFonts w:ascii="Calibri" w:hAnsi="Calibri" w:cs="Calibri"/>
          <w:b/>
          <w:color w:val="000000"/>
          <w:sz w:val="20"/>
          <w:szCs w:val="20"/>
          <w:lang w:val="nl-BE"/>
        </w:rPr>
        <w:t>31/10</w:t>
      </w:r>
      <w:r w:rsidR="007312EC" w:rsidRPr="009D5729">
        <w:rPr>
          <w:rFonts w:ascii="Calibri" w:hAnsi="Calibri" w:cs="Calibri"/>
          <w:b/>
          <w:color w:val="000000"/>
          <w:sz w:val="20"/>
          <w:szCs w:val="20"/>
          <w:lang w:val="nl-BE"/>
        </w:rPr>
        <w:t>/</w:t>
      </w:r>
      <w:r w:rsid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2020</w:t>
      </w:r>
      <w:r w:rsidR="00487972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 ten laatste</w:t>
      </w:r>
    </w:p>
    <w:p w:rsidR="008F6D33" w:rsidRPr="009D5729" w:rsidRDefault="008F6D33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7312EC" w:rsidRPr="00BA0E33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>Per brief aan:</w:t>
      </w: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ab/>
        <w:t>Gemeentebestuur van St-Jans-Molenbeek</w:t>
      </w:r>
    </w:p>
    <w:p w:rsidR="007312EC" w:rsidRPr="00942FD9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942FD9">
        <w:rPr>
          <w:rFonts w:ascii="Calibri" w:hAnsi="Calibri" w:cs="Calibri"/>
          <w:color w:val="000000"/>
          <w:sz w:val="20"/>
          <w:szCs w:val="20"/>
          <w:lang w:val="nl-BE"/>
        </w:rPr>
        <w:t>Dienst H.R.M.</w:t>
      </w:r>
    </w:p>
    <w:p w:rsidR="007312EC" w:rsidRPr="00877F96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942FD9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942FD9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877F96">
        <w:rPr>
          <w:rFonts w:ascii="Calibri" w:hAnsi="Calibri" w:cs="Calibri"/>
          <w:color w:val="000000"/>
          <w:sz w:val="20"/>
          <w:szCs w:val="20"/>
          <w:lang w:val="nl-BE"/>
        </w:rPr>
        <w:t>Graaf van Vlaanderenstraat 20 - 1080 Brussel</w:t>
      </w:r>
    </w:p>
    <w:p w:rsidR="007312EC" w:rsidRPr="00C33E2F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1300A9">
        <w:rPr>
          <w:rFonts w:ascii="Calibri" w:hAnsi="Calibri" w:cs="Calibri"/>
          <w:color w:val="000000"/>
          <w:sz w:val="20"/>
          <w:szCs w:val="20"/>
          <w:lang w:val="nl-NL"/>
        </w:rPr>
        <w:t xml:space="preserve">Of per mail </w:t>
      </w:r>
      <w:r w:rsidR="00531B64" w:rsidRPr="001300A9">
        <w:rPr>
          <w:rFonts w:ascii="Calibri" w:hAnsi="Calibri" w:cs="Calibri"/>
          <w:color w:val="000000"/>
          <w:sz w:val="20"/>
          <w:szCs w:val="20"/>
          <w:lang w:val="nl-NL"/>
        </w:rPr>
        <w:t>aan:</w:t>
      </w:r>
      <w:r w:rsidRPr="001300A9">
        <w:rPr>
          <w:rFonts w:ascii="Calibri" w:hAnsi="Calibri" w:cs="Calibri"/>
          <w:color w:val="000000"/>
          <w:sz w:val="20"/>
          <w:szCs w:val="20"/>
          <w:lang w:val="nl-NL"/>
        </w:rPr>
        <w:t xml:space="preserve"> </w:t>
      </w:r>
      <w:hyperlink r:id="rId6" w:history="1">
        <w:r w:rsidRPr="00D95C50">
          <w:rPr>
            <w:rStyle w:val="Hyperlink"/>
            <w:rFonts w:ascii="Calibri" w:hAnsi="Calibri" w:cs="Calibri"/>
            <w:sz w:val="20"/>
            <w:szCs w:val="20"/>
            <w:lang w:val="nl-NL"/>
          </w:rPr>
          <w:t>candidature@molenbeek.irisnet.be</w:t>
        </w:r>
      </w:hyperlink>
      <w:r w:rsidRPr="00C33E2F">
        <w:rPr>
          <w:rFonts w:ascii="Calibri" w:hAnsi="Calibri" w:cs="Calibri"/>
          <w:color w:val="000000"/>
          <w:sz w:val="20"/>
          <w:szCs w:val="20"/>
          <w:lang w:val="nl-BE"/>
        </w:rPr>
        <w:t> </w:t>
      </w:r>
    </w:p>
    <w:p w:rsidR="007312EC" w:rsidRPr="007312EC" w:rsidRDefault="007312EC" w:rsidP="007312E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487972" w:rsidRPr="000F164E" w:rsidRDefault="00487972" w:rsidP="00487972">
      <w:pPr>
        <w:pStyle w:val="Plattetekst"/>
        <w:spacing w:after="0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>vereiste</w:t>
      </w:r>
      <w:r w:rsidRPr="000F164E">
        <w:rPr>
          <w:rFonts w:ascii="Calibri" w:hAnsi="Calibri" w:cs="Calibri"/>
          <w:b/>
          <w:color w:val="000000"/>
          <w:sz w:val="20"/>
          <w:szCs w:val="20"/>
          <w:lang w:val="nl-BE"/>
        </w:rPr>
        <w:t xml:space="preserve"> documenten :</w:t>
      </w:r>
    </w:p>
    <w:p w:rsidR="00487972" w:rsidRDefault="00487972" w:rsidP="0048797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uittreksel strafregister Model II</w:t>
      </w:r>
    </w:p>
    <w:p w:rsidR="00487972" w:rsidRDefault="00487972" w:rsidP="0048797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487972" w:rsidRPr="000541C4" w:rsidRDefault="00487972" w:rsidP="0048797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Vroegere aanvragen dienen hernieuwd te worden.</w:t>
      </w:r>
    </w:p>
    <w:p w:rsidR="007312EC" w:rsidRPr="00877F96" w:rsidRDefault="007312EC" w:rsidP="0048797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bookmarkStart w:id="0" w:name="_GoBack"/>
      <w:bookmarkEnd w:id="0"/>
    </w:p>
    <w:sectPr w:rsidR="007312EC" w:rsidRPr="00877F9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48C"/>
    <w:multiLevelType w:val="hybridMultilevel"/>
    <w:tmpl w:val="16343B96"/>
    <w:lvl w:ilvl="0" w:tplc="D5E40B7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5593"/>
    <w:multiLevelType w:val="hybridMultilevel"/>
    <w:tmpl w:val="98207B18"/>
    <w:lvl w:ilvl="0" w:tplc="ED684DE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C50C8"/>
    <w:multiLevelType w:val="hybridMultilevel"/>
    <w:tmpl w:val="7DCA318A"/>
    <w:lvl w:ilvl="0" w:tplc="127CA03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6B"/>
    <w:rsid w:val="00044A03"/>
    <w:rsid w:val="000871D9"/>
    <w:rsid w:val="000F164E"/>
    <w:rsid w:val="001300A9"/>
    <w:rsid w:val="00196FDA"/>
    <w:rsid w:val="001B1676"/>
    <w:rsid w:val="001E4068"/>
    <w:rsid w:val="0020153D"/>
    <w:rsid w:val="00220CD3"/>
    <w:rsid w:val="00230C6B"/>
    <w:rsid w:val="00253D0B"/>
    <w:rsid w:val="002938F3"/>
    <w:rsid w:val="003064FE"/>
    <w:rsid w:val="0033709C"/>
    <w:rsid w:val="00370E11"/>
    <w:rsid w:val="00374517"/>
    <w:rsid w:val="00384AE0"/>
    <w:rsid w:val="003D47CB"/>
    <w:rsid w:val="003F39E6"/>
    <w:rsid w:val="00416528"/>
    <w:rsid w:val="0043170E"/>
    <w:rsid w:val="00437BF6"/>
    <w:rsid w:val="00472B8C"/>
    <w:rsid w:val="00487972"/>
    <w:rsid w:val="004B3BF6"/>
    <w:rsid w:val="004C0EF8"/>
    <w:rsid w:val="004D2D5F"/>
    <w:rsid w:val="005038C0"/>
    <w:rsid w:val="00531B64"/>
    <w:rsid w:val="00534F2F"/>
    <w:rsid w:val="00552FBA"/>
    <w:rsid w:val="005B7754"/>
    <w:rsid w:val="006018DE"/>
    <w:rsid w:val="00611A66"/>
    <w:rsid w:val="0062402F"/>
    <w:rsid w:val="006467DF"/>
    <w:rsid w:val="0066753B"/>
    <w:rsid w:val="006768D7"/>
    <w:rsid w:val="006811F9"/>
    <w:rsid w:val="006A745B"/>
    <w:rsid w:val="006B3251"/>
    <w:rsid w:val="006B69DD"/>
    <w:rsid w:val="007312EC"/>
    <w:rsid w:val="0078384A"/>
    <w:rsid w:val="00783F15"/>
    <w:rsid w:val="007C1EB7"/>
    <w:rsid w:val="008072F1"/>
    <w:rsid w:val="00824FD4"/>
    <w:rsid w:val="00852109"/>
    <w:rsid w:val="00877F96"/>
    <w:rsid w:val="0089334B"/>
    <w:rsid w:val="008B2266"/>
    <w:rsid w:val="008F6D33"/>
    <w:rsid w:val="00900C23"/>
    <w:rsid w:val="00925E5E"/>
    <w:rsid w:val="00942FD9"/>
    <w:rsid w:val="00970BEA"/>
    <w:rsid w:val="009738EF"/>
    <w:rsid w:val="009D5729"/>
    <w:rsid w:val="009D7B48"/>
    <w:rsid w:val="009F7B4B"/>
    <w:rsid w:val="00A6175A"/>
    <w:rsid w:val="00A66F79"/>
    <w:rsid w:val="00A94F83"/>
    <w:rsid w:val="00AA4923"/>
    <w:rsid w:val="00AB70A8"/>
    <w:rsid w:val="00B95883"/>
    <w:rsid w:val="00BA0E33"/>
    <w:rsid w:val="00BC2CAE"/>
    <w:rsid w:val="00BF0C45"/>
    <w:rsid w:val="00C0720B"/>
    <w:rsid w:val="00C13967"/>
    <w:rsid w:val="00C33E2F"/>
    <w:rsid w:val="00C41F29"/>
    <w:rsid w:val="00C861B8"/>
    <w:rsid w:val="00CA4045"/>
    <w:rsid w:val="00CF3289"/>
    <w:rsid w:val="00D041E8"/>
    <w:rsid w:val="00D12E28"/>
    <w:rsid w:val="00D17902"/>
    <w:rsid w:val="00D41C1B"/>
    <w:rsid w:val="00D57495"/>
    <w:rsid w:val="00D6231B"/>
    <w:rsid w:val="00D63317"/>
    <w:rsid w:val="00D75E26"/>
    <w:rsid w:val="00DB19D3"/>
    <w:rsid w:val="00DE0E3F"/>
    <w:rsid w:val="00DF6762"/>
    <w:rsid w:val="00E03A88"/>
    <w:rsid w:val="00E328DB"/>
    <w:rsid w:val="00E33E14"/>
    <w:rsid w:val="00E6366F"/>
    <w:rsid w:val="00E958B1"/>
    <w:rsid w:val="00ED3559"/>
    <w:rsid w:val="00EE7EB9"/>
    <w:rsid w:val="00F05A3F"/>
    <w:rsid w:val="00F519CE"/>
    <w:rsid w:val="00FA00C1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semiHidden/>
    <w:rPr>
      <w:color w:val="000080"/>
      <w:u w:val="single"/>
    </w:rPr>
  </w:style>
  <w:style w:type="character" w:customStyle="1" w:styleId="CorpsdetexteCar">
    <w:name w:val="Corps de texte Car"/>
    <w:rPr>
      <w:rFonts w:ascii="Times New Roman" w:eastAsia="Arial Unicode MS" w:hAnsi="Times New Roman" w:cs="Times New Roman"/>
      <w:sz w:val="24"/>
      <w:szCs w:val="24"/>
    </w:rPr>
  </w:style>
  <w:style w:type="paragraph" w:customStyle="1" w:styleId="Titre1">
    <w:name w:val="Titre1"/>
    <w:basedOn w:val="Standaard"/>
    <w:next w:val="Platte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lattetekst">
    <w:name w:val="Body Text"/>
    <w:basedOn w:val="Standaard"/>
    <w:link w:val="PlattetekstChar"/>
    <w:semiHidden/>
    <w:pPr>
      <w:widowControl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Lijst">
    <w:name w:val="List"/>
    <w:basedOn w:val="Plattetekst"/>
    <w:semiHidden/>
    <w:rPr>
      <w:rFonts w:cs="Tahoma"/>
    </w:rPr>
  </w:style>
  <w:style w:type="paragraph" w:customStyle="1" w:styleId="Lgende1">
    <w:name w:val="Légende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Standaard"/>
    <w:pPr>
      <w:suppressLineNumbers/>
    </w:pPr>
    <w:rPr>
      <w:rFonts w:cs="Tahoma"/>
    </w:rPr>
  </w:style>
  <w:style w:type="paragraph" w:styleId="Normaalweb">
    <w:name w:val="Normal (Web)"/>
    <w:basedOn w:val="Standaard"/>
    <w:uiPriority w:val="99"/>
    <w:unhideWhenUsed/>
    <w:rsid w:val="001B167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Zwaar">
    <w:name w:val="Strong"/>
    <w:uiPriority w:val="22"/>
    <w:qFormat/>
    <w:rsid w:val="00C0720B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487972"/>
    <w:rPr>
      <w:rFonts w:eastAsia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semiHidden/>
    <w:rPr>
      <w:color w:val="000080"/>
      <w:u w:val="single"/>
    </w:rPr>
  </w:style>
  <w:style w:type="character" w:customStyle="1" w:styleId="CorpsdetexteCar">
    <w:name w:val="Corps de texte Car"/>
    <w:rPr>
      <w:rFonts w:ascii="Times New Roman" w:eastAsia="Arial Unicode MS" w:hAnsi="Times New Roman" w:cs="Times New Roman"/>
      <w:sz w:val="24"/>
      <w:szCs w:val="24"/>
    </w:rPr>
  </w:style>
  <w:style w:type="paragraph" w:customStyle="1" w:styleId="Titre1">
    <w:name w:val="Titre1"/>
    <w:basedOn w:val="Standaard"/>
    <w:next w:val="Platte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lattetekst">
    <w:name w:val="Body Text"/>
    <w:basedOn w:val="Standaard"/>
    <w:link w:val="PlattetekstChar"/>
    <w:semiHidden/>
    <w:pPr>
      <w:widowControl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Lijst">
    <w:name w:val="List"/>
    <w:basedOn w:val="Plattetekst"/>
    <w:semiHidden/>
    <w:rPr>
      <w:rFonts w:cs="Tahoma"/>
    </w:rPr>
  </w:style>
  <w:style w:type="paragraph" w:customStyle="1" w:styleId="Lgende1">
    <w:name w:val="Légende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Standaard"/>
    <w:pPr>
      <w:suppressLineNumbers/>
    </w:pPr>
    <w:rPr>
      <w:rFonts w:cs="Tahoma"/>
    </w:rPr>
  </w:style>
  <w:style w:type="paragraph" w:styleId="Normaalweb">
    <w:name w:val="Normal (Web)"/>
    <w:basedOn w:val="Standaard"/>
    <w:uiPriority w:val="99"/>
    <w:unhideWhenUsed/>
    <w:rsid w:val="001B167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Zwaar">
    <w:name w:val="Strong"/>
    <w:uiPriority w:val="22"/>
    <w:qFormat/>
    <w:rsid w:val="00C0720B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487972"/>
    <w:rPr>
      <w:rFonts w:eastAsia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@molenbeek.iris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1673</CharactersWithSpaces>
  <SharedDoc>false</SharedDoc>
  <HLinks>
    <vt:vector size="12" baseType="variant">
      <vt:variant>
        <vt:i4>7208964</vt:i4>
      </vt:variant>
      <vt:variant>
        <vt:i4>3</vt:i4>
      </vt:variant>
      <vt:variant>
        <vt:i4>0</vt:i4>
      </vt:variant>
      <vt:variant>
        <vt:i4>5</vt:i4>
      </vt:variant>
      <vt:variant>
        <vt:lpwstr>mailto:candidature@molenbeek.irisnet.be</vt:lpwstr>
      </vt:variant>
      <vt:variant>
        <vt:lpwstr/>
      </vt:variant>
      <vt:variant>
        <vt:i4>7208964</vt:i4>
      </vt:variant>
      <vt:variant>
        <vt:i4>0</vt:i4>
      </vt:variant>
      <vt:variant>
        <vt:i4>0</vt:i4>
      </vt:variant>
      <vt:variant>
        <vt:i4>5</vt:i4>
      </vt:variant>
      <vt:variant>
        <vt:lpwstr>mailto:candidature@molenbeek.irisnet.be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FontesSalinas C.</dc:creator>
  <cp:lastModifiedBy>VannimmenC</cp:lastModifiedBy>
  <cp:revision>4</cp:revision>
  <cp:lastPrinted>2017-09-21T15:13:00Z</cp:lastPrinted>
  <dcterms:created xsi:type="dcterms:W3CDTF">2020-09-29T17:37:00Z</dcterms:created>
  <dcterms:modified xsi:type="dcterms:W3CDTF">2020-10-04T16:08:00Z</dcterms:modified>
</cp:coreProperties>
</file>